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5" w:rsidRPr="007C37E2" w:rsidRDefault="005C4FC6" w:rsidP="00C300B5">
      <w:pPr>
        <w:spacing w:line="276" w:lineRule="auto"/>
        <w:jc w:val="both"/>
        <w:rPr>
          <w:sz w:val="28"/>
          <w:szCs w:val="28"/>
        </w:rP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6971665" cy="9587230"/>
            <wp:effectExtent l="19050" t="0" r="63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971665" cy="9587230"/>
                    </a:xfrm>
                    <a:prstGeom prst="rect">
                      <a:avLst/>
                    </a:prstGeom>
                    <a:noFill/>
                    <a:ln w="9525">
                      <a:noFill/>
                      <a:miter lim="800000"/>
                      <a:headEnd/>
                      <a:tailEnd/>
                    </a:ln>
                  </pic:spPr>
                </pic:pic>
              </a:graphicData>
            </a:graphic>
          </wp:anchor>
        </w:drawing>
      </w:r>
      <w:r w:rsidR="00846880" w:rsidRPr="00C67978">
        <w:rPr>
          <w:sz w:val="28"/>
          <w:szCs w:val="28"/>
        </w:rPr>
        <w:t xml:space="preserve">                                   </w:t>
      </w:r>
    </w:p>
    <w:p w:rsidR="00846880" w:rsidRPr="00C67978" w:rsidRDefault="00846880" w:rsidP="00C300B5">
      <w:pPr>
        <w:spacing w:line="276" w:lineRule="auto"/>
        <w:jc w:val="center"/>
        <w:rPr>
          <w:sz w:val="28"/>
          <w:szCs w:val="28"/>
        </w:rPr>
      </w:pPr>
      <w:r w:rsidRPr="00C67978">
        <w:rPr>
          <w:b/>
          <w:bCs/>
          <w:sz w:val="28"/>
          <w:szCs w:val="28"/>
        </w:rPr>
        <w:lastRenderedPageBreak/>
        <w:t>1. ОБЩИЕ ПОЛОЖЕНИЯ</w:t>
      </w:r>
    </w:p>
    <w:p w:rsidR="00846880" w:rsidRPr="00C67978" w:rsidRDefault="00846880" w:rsidP="00C300B5">
      <w:pPr>
        <w:spacing w:line="276" w:lineRule="auto"/>
        <w:jc w:val="both"/>
        <w:rPr>
          <w:sz w:val="28"/>
          <w:szCs w:val="28"/>
        </w:rPr>
      </w:pPr>
    </w:p>
    <w:p w:rsidR="005570B9" w:rsidRDefault="00846880" w:rsidP="005570B9">
      <w:pPr>
        <w:ind w:firstLine="708"/>
        <w:jc w:val="both"/>
        <w:rPr>
          <w:sz w:val="28"/>
          <w:szCs w:val="28"/>
        </w:rPr>
      </w:pPr>
      <w:r w:rsidRPr="00C67978">
        <w:rPr>
          <w:sz w:val="28"/>
          <w:szCs w:val="28"/>
        </w:rPr>
        <w:t xml:space="preserve">1.1. </w:t>
      </w:r>
      <w:r w:rsidR="005570B9" w:rsidRPr="00C67978">
        <w:rPr>
          <w:sz w:val="28"/>
          <w:szCs w:val="28"/>
        </w:rPr>
        <w:t xml:space="preserve">Муниципальное </w:t>
      </w:r>
      <w:r w:rsidR="005570B9">
        <w:rPr>
          <w:sz w:val="28"/>
          <w:szCs w:val="28"/>
        </w:rPr>
        <w:t>бюджетное</w:t>
      </w:r>
      <w:r w:rsidR="005570B9" w:rsidRPr="00C67978">
        <w:rPr>
          <w:sz w:val="28"/>
          <w:szCs w:val="28"/>
        </w:rPr>
        <w:t xml:space="preserve"> дошкольное образовательное учреждение «</w:t>
      </w:r>
      <w:r w:rsidR="00F36981">
        <w:rPr>
          <w:sz w:val="28"/>
          <w:szCs w:val="28"/>
        </w:rPr>
        <w:t>Дубиновский</w:t>
      </w:r>
      <w:r w:rsidR="00445F67">
        <w:rPr>
          <w:sz w:val="28"/>
          <w:szCs w:val="28"/>
        </w:rPr>
        <w:t xml:space="preserve"> </w:t>
      </w:r>
      <w:r w:rsidR="007F4CBC">
        <w:rPr>
          <w:sz w:val="28"/>
          <w:szCs w:val="28"/>
        </w:rPr>
        <w:t>д</w:t>
      </w:r>
      <w:r w:rsidR="005570B9" w:rsidRPr="00C67978">
        <w:rPr>
          <w:sz w:val="28"/>
          <w:szCs w:val="28"/>
        </w:rPr>
        <w:t>етский сад</w:t>
      </w:r>
      <w:r w:rsidR="005570B9">
        <w:rPr>
          <w:sz w:val="28"/>
          <w:szCs w:val="28"/>
        </w:rPr>
        <w:t xml:space="preserve"> </w:t>
      </w:r>
      <w:r w:rsidR="005570B9" w:rsidRPr="00C67978">
        <w:rPr>
          <w:sz w:val="28"/>
          <w:szCs w:val="28"/>
        </w:rPr>
        <w:t>«</w:t>
      </w:r>
      <w:r w:rsidR="00F36981">
        <w:rPr>
          <w:sz w:val="28"/>
          <w:szCs w:val="28"/>
        </w:rPr>
        <w:t>Колобок</w:t>
      </w:r>
      <w:r w:rsidR="005570B9" w:rsidRPr="00C67978">
        <w:rPr>
          <w:sz w:val="28"/>
          <w:szCs w:val="28"/>
        </w:rPr>
        <w:t>»</w:t>
      </w:r>
      <w:r w:rsidR="002A3E80">
        <w:rPr>
          <w:sz w:val="28"/>
          <w:szCs w:val="28"/>
        </w:rPr>
        <w:t xml:space="preserve"> </w:t>
      </w:r>
      <w:r w:rsidR="005570B9" w:rsidRPr="00C67978">
        <w:rPr>
          <w:sz w:val="28"/>
          <w:szCs w:val="28"/>
        </w:rPr>
        <w:t>Кувандыкско</w:t>
      </w:r>
      <w:r w:rsidR="005570B9">
        <w:rPr>
          <w:sz w:val="28"/>
          <w:szCs w:val="28"/>
        </w:rPr>
        <w:t>го</w:t>
      </w:r>
      <w:r w:rsidR="002A3E80">
        <w:rPr>
          <w:sz w:val="28"/>
          <w:szCs w:val="28"/>
        </w:rPr>
        <w:t xml:space="preserve"> </w:t>
      </w:r>
      <w:r w:rsidR="007F4CBC">
        <w:rPr>
          <w:sz w:val="28"/>
          <w:szCs w:val="28"/>
        </w:rPr>
        <w:t>городского округа</w:t>
      </w:r>
      <w:r w:rsidR="002A3E80">
        <w:rPr>
          <w:sz w:val="28"/>
          <w:szCs w:val="28"/>
        </w:rPr>
        <w:t xml:space="preserve"> </w:t>
      </w:r>
      <w:r w:rsidR="005570B9">
        <w:rPr>
          <w:sz w:val="28"/>
          <w:szCs w:val="28"/>
        </w:rPr>
        <w:t>Оренбургской области»</w:t>
      </w:r>
      <w:r w:rsidR="005570B9" w:rsidRPr="00C67978">
        <w:rPr>
          <w:sz w:val="28"/>
          <w:szCs w:val="28"/>
        </w:rPr>
        <w:t>, в дальнейшем именуемое «Учреждение»</w:t>
      </w:r>
      <w:r w:rsidR="005570B9">
        <w:rPr>
          <w:sz w:val="28"/>
          <w:szCs w:val="28"/>
        </w:rPr>
        <w:t xml:space="preserve"> - некоммерческое учреждение,</w:t>
      </w:r>
      <w:r w:rsidR="002A3E80">
        <w:rPr>
          <w:sz w:val="28"/>
          <w:szCs w:val="28"/>
        </w:rPr>
        <w:t xml:space="preserve"> </w:t>
      </w:r>
      <w:r w:rsidR="005570B9">
        <w:rPr>
          <w:sz w:val="28"/>
          <w:szCs w:val="28"/>
        </w:rPr>
        <w:t>осуществляющее на основании лицензии образовательную деятельность в качестве основного вида деятельности в соответствии с целями, ради которых оно создано.</w:t>
      </w:r>
      <w:r w:rsidR="002A3E80">
        <w:rPr>
          <w:sz w:val="28"/>
          <w:szCs w:val="28"/>
        </w:rPr>
        <w:t xml:space="preserve"> </w:t>
      </w:r>
    </w:p>
    <w:p w:rsidR="005570B9" w:rsidRDefault="005570B9" w:rsidP="005570B9">
      <w:pPr>
        <w:ind w:firstLine="708"/>
        <w:jc w:val="both"/>
        <w:rPr>
          <w:sz w:val="28"/>
          <w:szCs w:val="28"/>
        </w:rPr>
      </w:pPr>
      <w:r w:rsidRPr="00C67978">
        <w:rPr>
          <w:sz w:val="28"/>
          <w:szCs w:val="28"/>
        </w:rPr>
        <w:t xml:space="preserve">Муниципальное </w:t>
      </w:r>
      <w:r>
        <w:rPr>
          <w:sz w:val="28"/>
          <w:szCs w:val="28"/>
        </w:rPr>
        <w:t>бюджетное</w:t>
      </w:r>
      <w:r w:rsidRPr="00C67978">
        <w:rPr>
          <w:sz w:val="28"/>
          <w:szCs w:val="28"/>
        </w:rPr>
        <w:t xml:space="preserve"> дошкольное образовательное учреждение «</w:t>
      </w:r>
      <w:r w:rsidR="00F36981">
        <w:rPr>
          <w:sz w:val="28"/>
          <w:szCs w:val="28"/>
        </w:rPr>
        <w:t xml:space="preserve">Дубиновский </w:t>
      </w:r>
      <w:r w:rsidR="007F4CBC">
        <w:rPr>
          <w:sz w:val="28"/>
          <w:szCs w:val="28"/>
        </w:rPr>
        <w:t>д</w:t>
      </w:r>
      <w:r w:rsidRPr="00C67978">
        <w:rPr>
          <w:sz w:val="28"/>
          <w:szCs w:val="28"/>
        </w:rPr>
        <w:t>етский сад</w:t>
      </w:r>
      <w:r>
        <w:rPr>
          <w:sz w:val="28"/>
          <w:szCs w:val="28"/>
        </w:rPr>
        <w:t xml:space="preserve"> </w:t>
      </w:r>
      <w:r w:rsidRPr="00C67978">
        <w:rPr>
          <w:sz w:val="28"/>
          <w:szCs w:val="28"/>
        </w:rPr>
        <w:t>«</w:t>
      </w:r>
      <w:r w:rsidR="00F36981">
        <w:rPr>
          <w:sz w:val="28"/>
          <w:szCs w:val="28"/>
        </w:rPr>
        <w:t>Колобок</w:t>
      </w:r>
      <w:r w:rsidRPr="00C67978">
        <w:rPr>
          <w:sz w:val="28"/>
          <w:szCs w:val="28"/>
        </w:rPr>
        <w:t>»</w:t>
      </w:r>
      <w:r>
        <w:rPr>
          <w:sz w:val="28"/>
          <w:szCs w:val="28"/>
        </w:rPr>
        <w:t xml:space="preserve"> </w:t>
      </w:r>
      <w:r w:rsidRPr="00C67978">
        <w:rPr>
          <w:sz w:val="28"/>
          <w:szCs w:val="28"/>
        </w:rPr>
        <w:t>Кувандыкско</w:t>
      </w:r>
      <w:r>
        <w:rPr>
          <w:sz w:val="28"/>
          <w:szCs w:val="28"/>
        </w:rPr>
        <w:t xml:space="preserve">го городского округа  Оренбургской области» - </w:t>
      </w:r>
      <w:r w:rsidRPr="00C67978">
        <w:rPr>
          <w:sz w:val="28"/>
          <w:szCs w:val="28"/>
        </w:rPr>
        <w:t>дошкольн</w:t>
      </w:r>
      <w:r>
        <w:rPr>
          <w:sz w:val="28"/>
          <w:szCs w:val="28"/>
        </w:rPr>
        <w:t xml:space="preserve">ое </w:t>
      </w:r>
      <w:r w:rsidRPr="00C67978">
        <w:rPr>
          <w:sz w:val="28"/>
          <w:szCs w:val="28"/>
        </w:rPr>
        <w:t>образовательн</w:t>
      </w:r>
      <w:r>
        <w:rPr>
          <w:sz w:val="28"/>
          <w:szCs w:val="28"/>
        </w:rPr>
        <w:t>ое учреждение</w:t>
      </w:r>
      <w:r w:rsidRPr="00C67978">
        <w:rPr>
          <w:sz w:val="28"/>
          <w:szCs w:val="28"/>
        </w:rPr>
        <w:t>, осуществляющ</w:t>
      </w:r>
      <w:r>
        <w:rPr>
          <w:sz w:val="28"/>
          <w:szCs w:val="28"/>
        </w:rPr>
        <w:t xml:space="preserve">ее </w:t>
      </w:r>
      <w:r w:rsidRPr="00C67978">
        <w:rPr>
          <w:sz w:val="28"/>
          <w:szCs w:val="28"/>
        </w:rPr>
        <w:t xml:space="preserve">в качестве основной цели </w:t>
      </w:r>
      <w:r>
        <w:rPr>
          <w:sz w:val="28"/>
          <w:szCs w:val="28"/>
        </w:rPr>
        <w:t xml:space="preserve">его </w:t>
      </w:r>
      <w:r w:rsidRPr="00C67978">
        <w:rPr>
          <w:sz w:val="28"/>
          <w:szCs w:val="28"/>
        </w:rPr>
        <w:t>деятельности образовательную деятельность по образовательным программам дошкольного образов</w:t>
      </w:r>
      <w:r>
        <w:rPr>
          <w:sz w:val="28"/>
          <w:szCs w:val="28"/>
        </w:rPr>
        <w:t>ания, присмотр и уход за детьми.</w:t>
      </w:r>
    </w:p>
    <w:p w:rsidR="00846880" w:rsidRPr="00C67978" w:rsidRDefault="00846880" w:rsidP="001E7C42">
      <w:pPr>
        <w:ind w:firstLine="708"/>
        <w:jc w:val="both"/>
        <w:rPr>
          <w:sz w:val="28"/>
          <w:szCs w:val="28"/>
        </w:rPr>
      </w:pPr>
      <w:r w:rsidRPr="00C67978">
        <w:rPr>
          <w:sz w:val="28"/>
          <w:szCs w:val="28"/>
        </w:rPr>
        <w:t xml:space="preserve">1.2. Полное официальное наименование Учреждения: Муниципальное </w:t>
      </w:r>
      <w:r>
        <w:rPr>
          <w:sz w:val="28"/>
          <w:szCs w:val="28"/>
        </w:rPr>
        <w:t>бюджетное</w:t>
      </w:r>
      <w:r w:rsidRPr="00C67978">
        <w:rPr>
          <w:sz w:val="28"/>
          <w:szCs w:val="28"/>
        </w:rPr>
        <w:t xml:space="preserve"> дошкольное образовательное учреждение «</w:t>
      </w:r>
      <w:r w:rsidR="00F36981">
        <w:rPr>
          <w:sz w:val="28"/>
          <w:szCs w:val="28"/>
        </w:rPr>
        <w:t xml:space="preserve">Дубиновский </w:t>
      </w:r>
      <w:r w:rsidR="007F4CBC">
        <w:rPr>
          <w:sz w:val="28"/>
          <w:szCs w:val="28"/>
        </w:rPr>
        <w:t>д</w:t>
      </w:r>
      <w:r w:rsidRPr="00C67978">
        <w:rPr>
          <w:sz w:val="28"/>
          <w:szCs w:val="28"/>
        </w:rPr>
        <w:t>етский сад</w:t>
      </w:r>
      <w:r>
        <w:rPr>
          <w:sz w:val="28"/>
          <w:szCs w:val="28"/>
        </w:rPr>
        <w:t xml:space="preserve"> </w:t>
      </w:r>
      <w:r w:rsidRPr="00C67978">
        <w:rPr>
          <w:sz w:val="28"/>
          <w:szCs w:val="28"/>
        </w:rPr>
        <w:t>«</w:t>
      </w:r>
      <w:r w:rsidR="00F36981">
        <w:rPr>
          <w:sz w:val="28"/>
          <w:szCs w:val="28"/>
        </w:rPr>
        <w:t>Колобок</w:t>
      </w:r>
      <w:r w:rsidRPr="00C67978">
        <w:rPr>
          <w:sz w:val="28"/>
          <w:szCs w:val="28"/>
        </w:rPr>
        <w:t>»</w:t>
      </w:r>
      <w:r>
        <w:rPr>
          <w:sz w:val="28"/>
          <w:szCs w:val="28"/>
        </w:rPr>
        <w:t xml:space="preserve"> </w:t>
      </w:r>
      <w:r w:rsidRPr="00C67978">
        <w:rPr>
          <w:sz w:val="28"/>
          <w:szCs w:val="28"/>
        </w:rPr>
        <w:t xml:space="preserve">Кувандыкского </w:t>
      </w:r>
      <w:r w:rsidR="00230D51">
        <w:rPr>
          <w:sz w:val="28"/>
          <w:szCs w:val="28"/>
        </w:rPr>
        <w:t>городского округа</w:t>
      </w:r>
      <w:r w:rsidRPr="00C67978">
        <w:rPr>
          <w:sz w:val="28"/>
          <w:szCs w:val="28"/>
        </w:rPr>
        <w:t xml:space="preserve"> Оренбургско</w:t>
      </w:r>
      <w:r>
        <w:rPr>
          <w:sz w:val="28"/>
          <w:szCs w:val="28"/>
        </w:rPr>
        <w:t>й области»</w:t>
      </w:r>
      <w:r w:rsidRPr="00C67978">
        <w:rPr>
          <w:sz w:val="28"/>
          <w:szCs w:val="28"/>
        </w:rPr>
        <w:t>.</w:t>
      </w:r>
    </w:p>
    <w:p w:rsidR="00846880" w:rsidRPr="00C67978" w:rsidRDefault="00846880" w:rsidP="00E000CF">
      <w:pPr>
        <w:ind w:firstLine="708"/>
        <w:jc w:val="both"/>
        <w:rPr>
          <w:sz w:val="28"/>
          <w:szCs w:val="28"/>
        </w:rPr>
      </w:pPr>
      <w:r w:rsidRPr="00C67978">
        <w:rPr>
          <w:sz w:val="28"/>
          <w:szCs w:val="28"/>
        </w:rPr>
        <w:t>1.3. Сокращенное наименование Учреждения: М</w:t>
      </w:r>
      <w:r>
        <w:rPr>
          <w:sz w:val="28"/>
          <w:szCs w:val="28"/>
        </w:rPr>
        <w:t>Б</w:t>
      </w:r>
      <w:r w:rsidRPr="00C67978">
        <w:rPr>
          <w:sz w:val="28"/>
          <w:szCs w:val="28"/>
        </w:rPr>
        <w:t xml:space="preserve">ДОУ </w:t>
      </w:r>
      <w:r>
        <w:rPr>
          <w:sz w:val="28"/>
          <w:szCs w:val="28"/>
        </w:rPr>
        <w:t>«</w:t>
      </w:r>
      <w:r w:rsidR="00F36981">
        <w:rPr>
          <w:sz w:val="28"/>
          <w:szCs w:val="28"/>
        </w:rPr>
        <w:t>Дубиновский</w:t>
      </w:r>
      <w:r w:rsidR="007F4CBC">
        <w:rPr>
          <w:sz w:val="28"/>
          <w:szCs w:val="28"/>
        </w:rPr>
        <w:t xml:space="preserve"> д</w:t>
      </w:r>
      <w:r>
        <w:rPr>
          <w:sz w:val="28"/>
          <w:szCs w:val="28"/>
        </w:rPr>
        <w:t xml:space="preserve">етский сад </w:t>
      </w:r>
      <w:r w:rsidRPr="00C67978">
        <w:rPr>
          <w:sz w:val="28"/>
          <w:szCs w:val="28"/>
        </w:rPr>
        <w:t>«</w:t>
      </w:r>
      <w:r w:rsidR="00F36981">
        <w:rPr>
          <w:sz w:val="28"/>
          <w:szCs w:val="28"/>
        </w:rPr>
        <w:t>Колобок</w:t>
      </w:r>
      <w:r w:rsidRPr="00C67978">
        <w:rPr>
          <w:sz w:val="28"/>
          <w:szCs w:val="28"/>
        </w:rPr>
        <w:t xml:space="preserve">».       </w:t>
      </w:r>
    </w:p>
    <w:p w:rsidR="00846880" w:rsidRPr="00C67978" w:rsidRDefault="00846880" w:rsidP="001E7C42">
      <w:pPr>
        <w:ind w:firstLine="708"/>
        <w:jc w:val="both"/>
        <w:rPr>
          <w:sz w:val="28"/>
          <w:szCs w:val="28"/>
        </w:rPr>
      </w:pPr>
      <w:r w:rsidRPr="00C67978">
        <w:rPr>
          <w:sz w:val="28"/>
          <w:szCs w:val="28"/>
        </w:rPr>
        <w:t xml:space="preserve">1.4. </w:t>
      </w:r>
      <w:r>
        <w:rPr>
          <w:sz w:val="28"/>
          <w:szCs w:val="28"/>
        </w:rPr>
        <w:t>О</w:t>
      </w:r>
      <w:r w:rsidRPr="00C67978">
        <w:rPr>
          <w:sz w:val="28"/>
          <w:szCs w:val="28"/>
        </w:rPr>
        <w:t xml:space="preserve">рганизационно-правовая форма – </w:t>
      </w:r>
      <w:r>
        <w:rPr>
          <w:sz w:val="28"/>
          <w:szCs w:val="28"/>
        </w:rPr>
        <w:t>бюджетное</w:t>
      </w:r>
      <w:r w:rsidRPr="00C67978">
        <w:rPr>
          <w:sz w:val="28"/>
          <w:szCs w:val="28"/>
        </w:rPr>
        <w:t xml:space="preserve"> учреждение.</w:t>
      </w:r>
    </w:p>
    <w:p w:rsidR="00846880" w:rsidRDefault="00846880" w:rsidP="001E7C42">
      <w:pPr>
        <w:ind w:firstLine="708"/>
        <w:jc w:val="both"/>
        <w:rPr>
          <w:sz w:val="28"/>
          <w:szCs w:val="28"/>
        </w:rPr>
      </w:pPr>
      <w:r w:rsidRPr="00C67978">
        <w:rPr>
          <w:sz w:val="28"/>
          <w:szCs w:val="28"/>
        </w:rPr>
        <w:t>1.5.Тип Учреждения - дошкольная образовательная организация</w:t>
      </w:r>
      <w:r>
        <w:rPr>
          <w:sz w:val="28"/>
          <w:szCs w:val="28"/>
        </w:rPr>
        <w:t>.</w:t>
      </w:r>
    </w:p>
    <w:p w:rsidR="00846880" w:rsidRDefault="00846880" w:rsidP="001E7C42">
      <w:pPr>
        <w:ind w:firstLine="708"/>
        <w:jc w:val="both"/>
        <w:rPr>
          <w:sz w:val="28"/>
          <w:szCs w:val="28"/>
        </w:rPr>
      </w:pPr>
      <w:r w:rsidRPr="00207C1E">
        <w:rPr>
          <w:sz w:val="28"/>
          <w:szCs w:val="28"/>
        </w:rPr>
        <w:t>Вид – детский сад.</w:t>
      </w:r>
    </w:p>
    <w:p w:rsidR="00846880" w:rsidRDefault="00846880" w:rsidP="001E7C42">
      <w:pPr>
        <w:pStyle w:val="ConsPlusNonformat"/>
        <w:widowControl/>
        <w:ind w:firstLine="708"/>
        <w:jc w:val="both"/>
        <w:rPr>
          <w:rFonts w:ascii="Times New Roman" w:hAnsi="Times New Roman" w:cs="Times New Roman"/>
          <w:sz w:val="28"/>
          <w:szCs w:val="28"/>
        </w:rPr>
      </w:pPr>
      <w:r w:rsidRPr="004972DB">
        <w:rPr>
          <w:rFonts w:ascii="Times New Roman" w:hAnsi="Times New Roman" w:cs="Times New Roman"/>
          <w:sz w:val="28"/>
          <w:szCs w:val="28"/>
        </w:rPr>
        <w:t>1.</w:t>
      </w:r>
      <w:r>
        <w:rPr>
          <w:rFonts w:ascii="Times New Roman" w:hAnsi="Times New Roman" w:cs="Times New Roman"/>
          <w:sz w:val="28"/>
          <w:szCs w:val="28"/>
        </w:rPr>
        <w:t>6</w:t>
      </w:r>
      <w:r w:rsidRPr="004972DB">
        <w:rPr>
          <w:rFonts w:ascii="Times New Roman" w:hAnsi="Times New Roman" w:cs="Times New Roman"/>
          <w:sz w:val="28"/>
          <w:szCs w:val="28"/>
        </w:rPr>
        <w:t>.</w:t>
      </w:r>
      <w:r>
        <w:rPr>
          <w:rFonts w:ascii="Times New Roman" w:hAnsi="Times New Roman" w:cs="Times New Roman"/>
          <w:sz w:val="28"/>
          <w:szCs w:val="28"/>
        </w:rPr>
        <w:t xml:space="preserve"> </w:t>
      </w:r>
      <w:r w:rsidRPr="004972DB">
        <w:rPr>
          <w:rFonts w:ascii="Times New Roman" w:hAnsi="Times New Roman" w:cs="Times New Roman"/>
          <w:sz w:val="28"/>
          <w:szCs w:val="28"/>
        </w:rPr>
        <w:t>Юридический адрес</w:t>
      </w:r>
      <w:r>
        <w:rPr>
          <w:rFonts w:ascii="Times New Roman" w:hAnsi="Times New Roman" w:cs="Times New Roman"/>
          <w:sz w:val="28"/>
          <w:szCs w:val="28"/>
        </w:rPr>
        <w:t xml:space="preserve"> и местонахождение Учреждения</w:t>
      </w:r>
      <w:r w:rsidRPr="004972DB">
        <w:rPr>
          <w:rFonts w:ascii="Times New Roman" w:hAnsi="Times New Roman" w:cs="Times New Roman"/>
          <w:sz w:val="28"/>
          <w:szCs w:val="28"/>
        </w:rPr>
        <w:t>:</w:t>
      </w:r>
      <w:r>
        <w:rPr>
          <w:rFonts w:ascii="Times New Roman" w:hAnsi="Times New Roman" w:cs="Times New Roman"/>
          <w:sz w:val="28"/>
          <w:szCs w:val="28"/>
        </w:rPr>
        <w:t xml:space="preserve"> 4622</w:t>
      </w:r>
      <w:r w:rsidR="00F36981">
        <w:rPr>
          <w:rFonts w:ascii="Times New Roman" w:hAnsi="Times New Roman" w:cs="Times New Roman"/>
          <w:sz w:val="28"/>
          <w:szCs w:val="28"/>
        </w:rPr>
        <w:t>00</w:t>
      </w:r>
      <w:r>
        <w:rPr>
          <w:rFonts w:ascii="Times New Roman" w:hAnsi="Times New Roman" w:cs="Times New Roman"/>
          <w:sz w:val="28"/>
          <w:szCs w:val="28"/>
        </w:rPr>
        <w:t>, Оренбургская область, Кувандык</w:t>
      </w:r>
      <w:r w:rsidR="007F4CBC">
        <w:rPr>
          <w:rFonts w:ascii="Times New Roman" w:hAnsi="Times New Roman" w:cs="Times New Roman"/>
          <w:sz w:val="28"/>
          <w:szCs w:val="28"/>
        </w:rPr>
        <w:t>ский район</w:t>
      </w:r>
      <w:r>
        <w:rPr>
          <w:rFonts w:ascii="Times New Roman" w:hAnsi="Times New Roman" w:cs="Times New Roman"/>
          <w:sz w:val="28"/>
          <w:szCs w:val="28"/>
        </w:rPr>
        <w:t>,</w:t>
      </w:r>
      <w:r w:rsidR="007F4CBC">
        <w:rPr>
          <w:rFonts w:ascii="Times New Roman" w:hAnsi="Times New Roman" w:cs="Times New Roman"/>
          <w:sz w:val="28"/>
          <w:szCs w:val="28"/>
        </w:rPr>
        <w:t xml:space="preserve"> </w:t>
      </w:r>
      <w:r w:rsidR="00445F67">
        <w:rPr>
          <w:rFonts w:ascii="Times New Roman" w:hAnsi="Times New Roman" w:cs="Times New Roman"/>
          <w:sz w:val="28"/>
          <w:szCs w:val="28"/>
        </w:rPr>
        <w:t>с</w:t>
      </w:r>
      <w:r w:rsidR="00F36981">
        <w:rPr>
          <w:rFonts w:ascii="Times New Roman" w:hAnsi="Times New Roman" w:cs="Times New Roman"/>
          <w:sz w:val="28"/>
          <w:szCs w:val="28"/>
        </w:rPr>
        <w:t>т</w:t>
      </w:r>
      <w:r w:rsidR="007F4CBC">
        <w:rPr>
          <w:rFonts w:ascii="Times New Roman" w:hAnsi="Times New Roman" w:cs="Times New Roman"/>
          <w:sz w:val="28"/>
          <w:szCs w:val="28"/>
        </w:rPr>
        <w:t xml:space="preserve">. </w:t>
      </w:r>
      <w:r w:rsidR="00F36981">
        <w:rPr>
          <w:rFonts w:ascii="Times New Roman" w:hAnsi="Times New Roman" w:cs="Times New Roman"/>
          <w:sz w:val="28"/>
          <w:szCs w:val="28"/>
        </w:rPr>
        <w:t>Дубиновка</w:t>
      </w:r>
      <w:r w:rsidR="007F4CBC">
        <w:rPr>
          <w:rFonts w:ascii="Times New Roman" w:hAnsi="Times New Roman" w:cs="Times New Roman"/>
          <w:sz w:val="28"/>
          <w:szCs w:val="28"/>
        </w:rPr>
        <w:t>,</w:t>
      </w:r>
      <w:r>
        <w:rPr>
          <w:rFonts w:ascii="Times New Roman" w:hAnsi="Times New Roman" w:cs="Times New Roman"/>
          <w:sz w:val="28"/>
          <w:szCs w:val="28"/>
        </w:rPr>
        <w:t xml:space="preserve"> ул. </w:t>
      </w:r>
      <w:r w:rsidR="00F36981">
        <w:rPr>
          <w:rFonts w:ascii="Times New Roman" w:hAnsi="Times New Roman" w:cs="Times New Roman"/>
          <w:sz w:val="28"/>
          <w:szCs w:val="28"/>
        </w:rPr>
        <w:t>Набережная</w:t>
      </w:r>
      <w:r>
        <w:rPr>
          <w:rFonts w:ascii="Times New Roman" w:hAnsi="Times New Roman" w:cs="Times New Roman"/>
          <w:sz w:val="28"/>
          <w:szCs w:val="28"/>
        </w:rPr>
        <w:t xml:space="preserve">, д. </w:t>
      </w:r>
      <w:r w:rsidR="00F36981">
        <w:rPr>
          <w:rFonts w:ascii="Times New Roman" w:hAnsi="Times New Roman" w:cs="Times New Roman"/>
          <w:sz w:val="28"/>
          <w:szCs w:val="28"/>
        </w:rPr>
        <w:t>4</w:t>
      </w:r>
      <w:r>
        <w:rPr>
          <w:rFonts w:ascii="Times New Roman" w:hAnsi="Times New Roman" w:cs="Times New Roman"/>
          <w:sz w:val="28"/>
          <w:szCs w:val="28"/>
        </w:rPr>
        <w:t>.</w:t>
      </w:r>
    </w:p>
    <w:p w:rsidR="00846880" w:rsidRPr="000205DE" w:rsidRDefault="00846880" w:rsidP="001E7C42">
      <w:pPr>
        <w:tabs>
          <w:tab w:val="left" w:pos="709"/>
        </w:tabs>
        <w:jc w:val="both"/>
        <w:rPr>
          <w:sz w:val="28"/>
          <w:szCs w:val="28"/>
        </w:rPr>
      </w:pPr>
      <w:r>
        <w:rPr>
          <w:sz w:val="28"/>
          <w:szCs w:val="28"/>
        </w:rPr>
        <w:t xml:space="preserve">          </w:t>
      </w:r>
      <w:r w:rsidRPr="00AC44DE">
        <w:rPr>
          <w:sz w:val="28"/>
          <w:szCs w:val="28"/>
        </w:rPr>
        <w:t>1.</w:t>
      </w:r>
      <w:r>
        <w:rPr>
          <w:sz w:val="28"/>
          <w:szCs w:val="28"/>
        </w:rPr>
        <w:t>7</w:t>
      </w:r>
      <w:r w:rsidRPr="00AC44DE">
        <w:rPr>
          <w:sz w:val="28"/>
          <w:szCs w:val="28"/>
        </w:rPr>
        <w:t>.</w:t>
      </w:r>
      <w:r>
        <w:rPr>
          <w:sz w:val="28"/>
          <w:szCs w:val="28"/>
        </w:rPr>
        <w:t xml:space="preserve"> </w:t>
      </w:r>
      <w:r w:rsidRPr="00AC44DE">
        <w:rPr>
          <w:sz w:val="28"/>
          <w:szCs w:val="28"/>
        </w:rPr>
        <w:t xml:space="preserve">Учредителем </w:t>
      </w:r>
      <w:r>
        <w:rPr>
          <w:sz w:val="28"/>
          <w:szCs w:val="28"/>
        </w:rPr>
        <w:t>Учреждения</w:t>
      </w:r>
      <w:r w:rsidRPr="00AC44DE">
        <w:rPr>
          <w:sz w:val="28"/>
          <w:szCs w:val="28"/>
        </w:rPr>
        <w:t xml:space="preserve"> является муниципальное образование </w:t>
      </w:r>
      <w:r>
        <w:rPr>
          <w:sz w:val="28"/>
          <w:szCs w:val="28"/>
        </w:rPr>
        <w:t xml:space="preserve"> Кувандыкский</w:t>
      </w:r>
      <w:r w:rsidR="00D14A16">
        <w:rPr>
          <w:sz w:val="28"/>
          <w:szCs w:val="28"/>
        </w:rPr>
        <w:t xml:space="preserve"> городской округ Оренбургской области</w:t>
      </w:r>
      <w:r w:rsidRPr="00AC44DE">
        <w:rPr>
          <w:sz w:val="28"/>
          <w:szCs w:val="28"/>
        </w:rPr>
        <w:t xml:space="preserve">. </w:t>
      </w:r>
      <w:r w:rsidRPr="00F65210">
        <w:rPr>
          <w:sz w:val="28"/>
          <w:szCs w:val="28"/>
        </w:rPr>
        <w:t>Функции и полномочия учредителя от имени муниципального образования Кувандыкский</w:t>
      </w:r>
      <w:r w:rsidR="00D14A16">
        <w:rPr>
          <w:sz w:val="28"/>
          <w:szCs w:val="28"/>
        </w:rPr>
        <w:t xml:space="preserve"> городской округ Оренбургской области</w:t>
      </w:r>
      <w:r w:rsidRPr="00F65210">
        <w:rPr>
          <w:sz w:val="28"/>
          <w:szCs w:val="28"/>
        </w:rPr>
        <w:t xml:space="preserve"> осуществляет администрация муниципального образования Кувандыкский </w:t>
      </w:r>
      <w:r w:rsidR="00D14A16">
        <w:rPr>
          <w:sz w:val="28"/>
          <w:szCs w:val="28"/>
        </w:rPr>
        <w:t>городской округ Оренбургской области</w:t>
      </w:r>
      <w:r w:rsidRPr="00F65210">
        <w:rPr>
          <w:sz w:val="28"/>
          <w:szCs w:val="28"/>
        </w:rPr>
        <w:t xml:space="preserve"> по решению вопросов местного значения в сфере образования (далее Учредитель) и управление образования администрации муниципального образования Кувандыкский</w:t>
      </w:r>
      <w:r w:rsidR="00D14A16">
        <w:rPr>
          <w:sz w:val="28"/>
          <w:szCs w:val="28"/>
        </w:rPr>
        <w:t xml:space="preserve"> городской округ Оренбургской области</w:t>
      </w:r>
      <w:r w:rsidRPr="00F65210">
        <w:rPr>
          <w:sz w:val="28"/>
          <w:szCs w:val="28"/>
        </w:rPr>
        <w:t xml:space="preserve"> (далее Управление образования), в пределах полномочий, отнесенных действующими нормативными правовыми актами</w:t>
      </w:r>
      <w:r w:rsidR="00D14A16" w:rsidRPr="00D14A16">
        <w:rPr>
          <w:sz w:val="28"/>
          <w:szCs w:val="28"/>
        </w:rPr>
        <w:t xml:space="preserve"> </w:t>
      </w:r>
      <w:r w:rsidR="00D14A16" w:rsidRPr="00F65210">
        <w:rPr>
          <w:sz w:val="28"/>
          <w:szCs w:val="28"/>
        </w:rPr>
        <w:t xml:space="preserve">муниципального образования Кувандыкский </w:t>
      </w:r>
      <w:r w:rsidR="00D14A16">
        <w:rPr>
          <w:sz w:val="28"/>
          <w:szCs w:val="28"/>
        </w:rPr>
        <w:t>городской округ Оренбургской области</w:t>
      </w:r>
      <w:r w:rsidRPr="00F65210">
        <w:rPr>
          <w:sz w:val="28"/>
          <w:szCs w:val="28"/>
        </w:rPr>
        <w:t xml:space="preserve"> к компетенции Управления образования</w:t>
      </w:r>
      <w:r w:rsidR="00D14A16">
        <w:rPr>
          <w:sz w:val="28"/>
          <w:szCs w:val="28"/>
        </w:rPr>
        <w:t xml:space="preserve">. </w:t>
      </w:r>
    </w:p>
    <w:p w:rsidR="00846880" w:rsidRPr="001A0285" w:rsidRDefault="00846880" w:rsidP="00C300B5">
      <w:pPr>
        <w:pStyle w:val="ConsPlusNonformat"/>
        <w:widowControl/>
        <w:ind w:firstLine="720"/>
        <w:jc w:val="both"/>
        <w:rPr>
          <w:rFonts w:ascii="Times New Roman" w:hAnsi="Times New Roman" w:cs="Times New Roman"/>
          <w:sz w:val="28"/>
          <w:szCs w:val="28"/>
        </w:rPr>
      </w:pPr>
      <w:r w:rsidRPr="001A0285">
        <w:rPr>
          <w:rFonts w:ascii="Times New Roman" w:hAnsi="Times New Roman" w:cs="Times New Roman"/>
          <w:sz w:val="28"/>
          <w:szCs w:val="28"/>
        </w:rPr>
        <w:t>1.</w:t>
      </w:r>
      <w:r>
        <w:rPr>
          <w:rFonts w:ascii="Times New Roman" w:hAnsi="Times New Roman" w:cs="Times New Roman"/>
          <w:sz w:val="28"/>
          <w:szCs w:val="28"/>
        </w:rPr>
        <w:t>8</w:t>
      </w:r>
      <w:r w:rsidRPr="001A0285">
        <w:rPr>
          <w:rFonts w:ascii="Times New Roman" w:hAnsi="Times New Roman" w:cs="Times New Roman"/>
          <w:sz w:val="28"/>
          <w:szCs w:val="28"/>
        </w:rPr>
        <w:t>.</w:t>
      </w:r>
      <w:r>
        <w:rPr>
          <w:rFonts w:ascii="Times New Roman" w:hAnsi="Times New Roman" w:cs="Times New Roman"/>
          <w:sz w:val="28"/>
          <w:szCs w:val="28"/>
        </w:rPr>
        <w:t xml:space="preserve"> </w:t>
      </w:r>
      <w:r w:rsidRPr="001A0285">
        <w:rPr>
          <w:rFonts w:ascii="Times New Roman" w:hAnsi="Times New Roman" w:cs="Times New Roman"/>
          <w:sz w:val="28"/>
          <w:szCs w:val="28"/>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w:t>
      </w:r>
      <w:r>
        <w:rPr>
          <w:rFonts w:ascii="Times New Roman" w:hAnsi="Times New Roman" w:cs="Times New Roman"/>
          <w:sz w:val="28"/>
          <w:szCs w:val="28"/>
        </w:rPr>
        <w:t>имеет лицевой счет, может от своего имени приобретать имущественные и личные неимущественные права и нести ответственность, быть истцом и ответчиком в суде, открывать счета в Территориальном органе УФК по Оренбургской области и (или) в Финансовом управлении администрации муниципального образования Кувандыкский</w:t>
      </w:r>
      <w:r w:rsidR="00411A32">
        <w:rPr>
          <w:rFonts w:ascii="Times New Roman" w:hAnsi="Times New Roman" w:cs="Times New Roman"/>
          <w:sz w:val="28"/>
          <w:szCs w:val="28"/>
        </w:rPr>
        <w:t xml:space="preserve"> городской округ Оренбургской области</w:t>
      </w:r>
      <w:r>
        <w:rPr>
          <w:rFonts w:ascii="Times New Roman" w:hAnsi="Times New Roman" w:cs="Times New Roman"/>
          <w:sz w:val="28"/>
          <w:szCs w:val="28"/>
        </w:rPr>
        <w:t>, и</w:t>
      </w:r>
      <w:r w:rsidRPr="001A0285">
        <w:rPr>
          <w:rFonts w:ascii="Times New Roman" w:hAnsi="Times New Roman" w:cs="Times New Roman"/>
          <w:sz w:val="28"/>
          <w:szCs w:val="28"/>
        </w:rPr>
        <w:t>меет печать со своим наименованием, штампы, фирменные бланки и другую атрибутику.</w:t>
      </w:r>
    </w:p>
    <w:p w:rsidR="00846880" w:rsidRDefault="00846880" w:rsidP="00C300B5">
      <w:pPr>
        <w:pStyle w:val="ConsPlusNonformat"/>
        <w:widowControl/>
        <w:ind w:firstLine="720"/>
        <w:jc w:val="both"/>
        <w:rPr>
          <w:rFonts w:ascii="Times New Roman" w:hAnsi="Times New Roman" w:cs="Times New Roman"/>
          <w:sz w:val="28"/>
          <w:szCs w:val="28"/>
        </w:rPr>
      </w:pPr>
      <w:r w:rsidRPr="00D427D2">
        <w:rPr>
          <w:rFonts w:ascii="Times New Roman" w:hAnsi="Times New Roman" w:cs="Times New Roman"/>
          <w:sz w:val="28"/>
          <w:szCs w:val="28"/>
        </w:rPr>
        <w:t>1.</w:t>
      </w:r>
      <w:r>
        <w:rPr>
          <w:rFonts w:ascii="Times New Roman" w:hAnsi="Times New Roman" w:cs="Times New Roman"/>
          <w:sz w:val="28"/>
          <w:szCs w:val="28"/>
        </w:rPr>
        <w:t>9</w:t>
      </w:r>
      <w:r w:rsidRPr="00D427D2">
        <w:rPr>
          <w:rFonts w:ascii="Times New Roman" w:hAnsi="Times New Roman" w:cs="Times New Roman"/>
          <w:sz w:val="28"/>
          <w:szCs w:val="28"/>
        </w:rPr>
        <w:t>.</w:t>
      </w:r>
      <w:r>
        <w:rPr>
          <w:rFonts w:ascii="Times New Roman" w:hAnsi="Times New Roman" w:cs="Times New Roman"/>
          <w:sz w:val="28"/>
          <w:szCs w:val="28"/>
        </w:rPr>
        <w:t xml:space="preserve"> Учреждение действует на основании настоящего Устава, утвержденного в порядке, установленном законодательством Российской Федерации, его Учредителем.</w:t>
      </w:r>
    </w:p>
    <w:p w:rsidR="00846880" w:rsidRDefault="00846880" w:rsidP="00064A6C">
      <w:pPr>
        <w:ind w:firstLine="708"/>
        <w:jc w:val="both"/>
        <w:rPr>
          <w:sz w:val="28"/>
          <w:szCs w:val="28"/>
        </w:rPr>
      </w:pPr>
      <w:r w:rsidRPr="001A0285">
        <w:rPr>
          <w:sz w:val="28"/>
          <w:szCs w:val="28"/>
        </w:rPr>
        <w:lastRenderedPageBreak/>
        <w:t>1.</w:t>
      </w:r>
      <w:r>
        <w:rPr>
          <w:sz w:val="28"/>
          <w:szCs w:val="28"/>
        </w:rPr>
        <w:t>10</w:t>
      </w:r>
      <w:r w:rsidRPr="001A0285">
        <w:rPr>
          <w:sz w:val="28"/>
          <w:szCs w:val="28"/>
        </w:rPr>
        <w:t>.</w:t>
      </w:r>
      <w:r>
        <w:rPr>
          <w:sz w:val="28"/>
          <w:szCs w:val="28"/>
        </w:rPr>
        <w:t xml:space="preserve"> Основными задачами Учреждения по правовому регулированию отношений в сфере образования являются: обеспечение и защита конституционного права граждан Российской Федерации на образование; создание правовых, экономических и финансовых условий для свободного функционирования системы образования; создание правовых гарантий для согласования интересов участников отношений в сфере образования; определение правового положения участников отношений в сфере образования; создание условий для получения образования иностранными гражданами и лицами без гражданства.</w:t>
      </w:r>
    </w:p>
    <w:p w:rsidR="00846880" w:rsidRDefault="00846880" w:rsidP="00C300B5">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1.11.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46880" w:rsidRDefault="00846880" w:rsidP="00C300B5">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1.12. Учреждение</w:t>
      </w:r>
      <w:r w:rsidRPr="001A0285">
        <w:rPr>
          <w:rFonts w:ascii="Times New Roman" w:hAnsi="Times New Roman" w:cs="Times New Roman"/>
          <w:sz w:val="28"/>
          <w:szCs w:val="28"/>
        </w:rPr>
        <w:t xml:space="preserve"> </w:t>
      </w:r>
      <w:r>
        <w:rPr>
          <w:rFonts w:ascii="Times New Roman" w:hAnsi="Times New Roman" w:cs="Times New Roman"/>
          <w:sz w:val="28"/>
          <w:szCs w:val="28"/>
        </w:rPr>
        <w:t>в</w:t>
      </w:r>
      <w:r w:rsidRPr="001A0285">
        <w:rPr>
          <w:rFonts w:ascii="Times New Roman" w:hAnsi="Times New Roman" w:cs="Times New Roman"/>
          <w:sz w:val="28"/>
          <w:szCs w:val="28"/>
        </w:rPr>
        <w:t xml:space="preserve"> своей</w:t>
      </w:r>
      <w:r>
        <w:rPr>
          <w:rFonts w:ascii="Times New Roman" w:hAnsi="Times New Roman" w:cs="Times New Roman"/>
          <w:sz w:val="28"/>
          <w:szCs w:val="28"/>
        </w:rPr>
        <w:t xml:space="preserve"> </w:t>
      </w:r>
      <w:r w:rsidRPr="001A0285">
        <w:rPr>
          <w:rFonts w:ascii="Times New Roman" w:hAnsi="Times New Roman" w:cs="Times New Roman"/>
          <w:sz w:val="28"/>
          <w:szCs w:val="28"/>
        </w:rPr>
        <w:t xml:space="preserve">деятельности руководствуется </w:t>
      </w:r>
      <w:r>
        <w:rPr>
          <w:rFonts w:ascii="Times New Roman" w:hAnsi="Times New Roman" w:cs="Times New Roman"/>
          <w:sz w:val="28"/>
          <w:szCs w:val="28"/>
        </w:rPr>
        <w:t>федеральными законами</w:t>
      </w:r>
      <w:r w:rsidRPr="001A0285">
        <w:rPr>
          <w:rFonts w:ascii="Times New Roman" w:hAnsi="Times New Roman" w:cs="Times New Roman"/>
          <w:sz w:val="28"/>
          <w:szCs w:val="28"/>
        </w:rPr>
        <w:t>, указами</w:t>
      </w:r>
      <w:r>
        <w:rPr>
          <w:rFonts w:ascii="Times New Roman" w:hAnsi="Times New Roman" w:cs="Times New Roman"/>
          <w:sz w:val="28"/>
          <w:szCs w:val="28"/>
        </w:rPr>
        <w:t xml:space="preserve"> и распоряжениями</w:t>
      </w:r>
      <w:r w:rsidRPr="001A0285">
        <w:rPr>
          <w:rFonts w:ascii="Times New Roman" w:hAnsi="Times New Roman" w:cs="Times New Roman"/>
          <w:sz w:val="28"/>
          <w:szCs w:val="28"/>
        </w:rPr>
        <w:t xml:space="preserve"> Президента Российской Федерации, </w:t>
      </w:r>
      <w:r>
        <w:rPr>
          <w:rFonts w:ascii="Times New Roman" w:hAnsi="Times New Roman" w:cs="Times New Roman"/>
          <w:sz w:val="28"/>
          <w:szCs w:val="28"/>
        </w:rPr>
        <w:t xml:space="preserve">постановлениями и распоряжениями Правительства Российской Федерации, </w:t>
      </w:r>
      <w:r w:rsidRPr="001A0285">
        <w:rPr>
          <w:rFonts w:ascii="Times New Roman" w:hAnsi="Times New Roman" w:cs="Times New Roman"/>
          <w:sz w:val="28"/>
          <w:szCs w:val="28"/>
        </w:rPr>
        <w:t xml:space="preserve">нормативными </w:t>
      </w:r>
      <w:r>
        <w:rPr>
          <w:rFonts w:ascii="Times New Roman" w:hAnsi="Times New Roman" w:cs="Times New Roman"/>
          <w:sz w:val="28"/>
          <w:szCs w:val="28"/>
        </w:rPr>
        <w:t xml:space="preserve">правовыми </w:t>
      </w:r>
      <w:r w:rsidRPr="001A0285">
        <w:rPr>
          <w:rFonts w:ascii="Times New Roman" w:hAnsi="Times New Roman" w:cs="Times New Roman"/>
          <w:sz w:val="28"/>
          <w:szCs w:val="28"/>
        </w:rPr>
        <w:t>актами Оренбургской области</w:t>
      </w:r>
      <w:r>
        <w:rPr>
          <w:rFonts w:ascii="Times New Roman" w:hAnsi="Times New Roman" w:cs="Times New Roman"/>
          <w:sz w:val="28"/>
          <w:szCs w:val="28"/>
        </w:rPr>
        <w:t xml:space="preserve">, администрации </w:t>
      </w:r>
      <w:r w:rsidRPr="001A028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Кувандыкский</w:t>
      </w:r>
      <w:r w:rsidR="00C554E3">
        <w:rPr>
          <w:rFonts w:ascii="Times New Roman" w:hAnsi="Times New Roman" w:cs="Times New Roman"/>
          <w:sz w:val="28"/>
          <w:szCs w:val="28"/>
        </w:rPr>
        <w:t xml:space="preserve"> городской округ Оренбургской области </w:t>
      </w:r>
      <w:r>
        <w:rPr>
          <w:rFonts w:ascii="Times New Roman" w:hAnsi="Times New Roman" w:cs="Times New Roman"/>
          <w:sz w:val="28"/>
          <w:szCs w:val="28"/>
        </w:rPr>
        <w:t>и настоящим Уставом.</w:t>
      </w:r>
    </w:p>
    <w:p w:rsidR="00846880" w:rsidRDefault="00846880" w:rsidP="00C300B5">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1.13.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воспитанника в самообразовании и получении дополнительного образования.</w:t>
      </w:r>
    </w:p>
    <w:p w:rsidR="00846880" w:rsidRDefault="00846880" w:rsidP="00C300B5">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1.14. </w:t>
      </w:r>
      <w:r w:rsidRPr="007432CA">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Учреждении </w:t>
      </w:r>
      <w:r w:rsidRPr="007432CA">
        <w:rPr>
          <w:rFonts w:ascii="Times New Roman" w:hAnsi="Times New Roman" w:cs="Times New Roman"/>
          <w:color w:val="000000"/>
          <w:sz w:val="28"/>
          <w:szCs w:val="28"/>
        </w:rPr>
        <w:t>создание и деятельность организационных структур политических партий, общественно-политических и религиозных движений и организаций</w:t>
      </w:r>
      <w:r>
        <w:rPr>
          <w:rFonts w:ascii="Times New Roman" w:hAnsi="Times New Roman" w:cs="Times New Roman"/>
          <w:color w:val="000000"/>
          <w:sz w:val="28"/>
          <w:szCs w:val="28"/>
        </w:rPr>
        <w:t xml:space="preserve"> (объединений)</w:t>
      </w:r>
      <w:r w:rsidRPr="007432CA">
        <w:rPr>
          <w:rFonts w:ascii="Times New Roman" w:hAnsi="Times New Roman" w:cs="Times New Roman"/>
          <w:color w:val="000000"/>
          <w:sz w:val="28"/>
          <w:szCs w:val="28"/>
        </w:rPr>
        <w:t xml:space="preserve"> не допуска</w:t>
      </w:r>
      <w:r>
        <w:rPr>
          <w:rFonts w:ascii="Times New Roman" w:hAnsi="Times New Roman" w:cs="Times New Roman"/>
          <w:color w:val="000000"/>
          <w:sz w:val="28"/>
          <w:szCs w:val="28"/>
        </w:rPr>
        <w:t>ю</w:t>
      </w:r>
      <w:r w:rsidRPr="007432CA">
        <w:rPr>
          <w:rFonts w:ascii="Times New Roman" w:hAnsi="Times New Roman" w:cs="Times New Roman"/>
          <w:color w:val="000000"/>
          <w:sz w:val="28"/>
          <w:szCs w:val="28"/>
        </w:rPr>
        <w:t>тся</w:t>
      </w:r>
      <w:r>
        <w:rPr>
          <w:rFonts w:ascii="Times New Roman" w:hAnsi="Times New Roman" w:cs="Times New Roman"/>
          <w:color w:val="000000"/>
          <w:sz w:val="28"/>
          <w:szCs w:val="28"/>
        </w:rPr>
        <w:t>.</w:t>
      </w:r>
    </w:p>
    <w:p w:rsidR="00846880" w:rsidRDefault="00846880" w:rsidP="00C300B5">
      <w:pPr>
        <w:pStyle w:val="ConsPlusNonformat"/>
        <w:widowControl/>
        <w:jc w:val="center"/>
        <w:rPr>
          <w:rFonts w:ascii="Times New Roman" w:hAnsi="Times New Roman" w:cs="Times New Roman"/>
          <w:b/>
          <w:bCs/>
          <w:sz w:val="24"/>
          <w:szCs w:val="24"/>
        </w:rPr>
      </w:pPr>
    </w:p>
    <w:p w:rsidR="00846880" w:rsidRDefault="00846880" w:rsidP="00C300B5">
      <w:pPr>
        <w:pStyle w:val="ConsPlusNonformat"/>
        <w:widowControl/>
        <w:jc w:val="center"/>
        <w:rPr>
          <w:rFonts w:ascii="Times New Roman" w:hAnsi="Times New Roman" w:cs="Times New Roman"/>
          <w:b/>
          <w:bCs/>
          <w:sz w:val="24"/>
          <w:szCs w:val="24"/>
        </w:rPr>
      </w:pPr>
    </w:p>
    <w:p w:rsidR="00846880" w:rsidRPr="00852E1E" w:rsidRDefault="00846880" w:rsidP="00C300B5">
      <w:pPr>
        <w:pStyle w:val="ConsPlusNonformat"/>
        <w:widowControl/>
        <w:jc w:val="center"/>
        <w:rPr>
          <w:rFonts w:ascii="Times New Roman" w:hAnsi="Times New Roman" w:cs="Times New Roman"/>
          <w:b/>
          <w:bCs/>
          <w:sz w:val="28"/>
          <w:szCs w:val="28"/>
        </w:rPr>
      </w:pPr>
      <w:r w:rsidRPr="00852E1E">
        <w:rPr>
          <w:rFonts w:ascii="Times New Roman" w:hAnsi="Times New Roman" w:cs="Times New Roman"/>
          <w:b/>
          <w:bCs/>
          <w:sz w:val="28"/>
          <w:szCs w:val="28"/>
        </w:rPr>
        <w:t xml:space="preserve">2. </w:t>
      </w:r>
      <w:r>
        <w:rPr>
          <w:rFonts w:ascii="Times New Roman" w:hAnsi="Times New Roman" w:cs="Times New Roman"/>
          <w:b/>
          <w:bCs/>
          <w:sz w:val="28"/>
          <w:szCs w:val="28"/>
        </w:rPr>
        <w:t>ОРГАНИЗАЦИЯ Д</w:t>
      </w:r>
      <w:r w:rsidRPr="00852E1E">
        <w:rPr>
          <w:rFonts w:ascii="Times New Roman" w:hAnsi="Times New Roman" w:cs="Times New Roman"/>
          <w:b/>
          <w:bCs/>
          <w:sz w:val="28"/>
          <w:szCs w:val="28"/>
        </w:rPr>
        <w:t xml:space="preserve">ЕЯТЕЛЬНОСТИ </w:t>
      </w:r>
      <w:r>
        <w:rPr>
          <w:rFonts w:ascii="Times New Roman" w:hAnsi="Times New Roman" w:cs="Times New Roman"/>
          <w:b/>
          <w:bCs/>
          <w:sz w:val="28"/>
          <w:szCs w:val="28"/>
        </w:rPr>
        <w:t>УЧРЕЖДЕНИЯ</w:t>
      </w:r>
    </w:p>
    <w:p w:rsidR="00846880" w:rsidRPr="00196540" w:rsidRDefault="00846880" w:rsidP="00C300B5">
      <w:pPr>
        <w:pStyle w:val="ConsPlusNonformat"/>
        <w:widowControl/>
        <w:jc w:val="center"/>
        <w:rPr>
          <w:rFonts w:ascii="Times New Roman" w:hAnsi="Times New Roman" w:cs="Times New Roman"/>
          <w:b/>
          <w:bCs/>
          <w:sz w:val="24"/>
          <w:szCs w:val="24"/>
        </w:rPr>
      </w:pPr>
    </w:p>
    <w:p w:rsidR="00846880" w:rsidRDefault="00846880" w:rsidP="00C300B5">
      <w:pPr>
        <w:widowControl w:val="0"/>
        <w:autoSpaceDE w:val="0"/>
        <w:autoSpaceDN w:val="0"/>
        <w:adjustRightInd w:val="0"/>
        <w:ind w:firstLine="720"/>
        <w:jc w:val="both"/>
        <w:rPr>
          <w:sz w:val="28"/>
          <w:szCs w:val="28"/>
        </w:rPr>
      </w:pPr>
      <w:r w:rsidRPr="00356423">
        <w:rPr>
          <w:sz w:val="28"/>
          <w:szCs w:val="28"/>
        </w:rPr>
        <w:t>2.1.</w:t>
      </w:r>
      <w:r>
        <w:rPr>
          <w:sz w:val="28"/>
          <w:szCs w:val="28"/>
        </w:rPr>
        <w:t xml:space="preserve">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846880" w:rsidRDefault="00846880" w:rsidP="00C300B5">
      <w:pPr>
        <w:widowControl w:val="0"/>
        <w:autoSpaceDE w:val="0"/>
        <w:autoSpaceDN w:val="0"/>
        <w:adjustRightInd w:val="0"/>
        <w:ind w:firstLine="720"/>
        <w:jc w:val="both"/>
        <w:rPr>
          <w:sz w:val="28"/>
          <w:szCs w:val="28"/>
        </w:rPr>
      </w:pPr>
      <w:r>
        <w:rPr>
          <w:sz w:val="28"/>
          <w:szCs w:val="28"/>
        </w:rPr>
        <w:t>2.2. Образовательная деятельность в Учреждении осуществляется на государственном языке Российской Федерации.</w:t>
      </w:r>
    </w:p>
    <w:p w:rsidR="00846880" w:rsidRDefault="00846880" w:rsidP="00C300B5">
      <w:pPr>
        <w:widowControl w:val="0"/>
        <w:autoSpaceDE w:val="0"/>
        <w:autoSpaceDN w:val="0"/>
        <w:adjustRightInd w:val="0"/>
        <w:jc w:val="both"/>
        <w:rPr>
          <w:sz w:val="28"/>
          <w:szCs w:val="28"/>
        </w:rPr>
      </w:pPr>
    </w:p>
    <w:p w:rsidR="00445F67" w:rsidRDefault="00445F67" w:rsidP="00C300B5">
      <w:pPr>
        <w:widowControl w:val="0"/>
        <w:autoSpaceDE w:val="0"/>
        <w:autoSpaceDN w:val="0"/>
        <w:adjustRightInd w:val="0"/>
        <w:jc w:val="both"/>
        <w:rPr>
          <w:sz w:val="28"/>
          <w:szCs w:val="28"/>
        </w:rPr>
      </w:pPr>
    </w:p>
    <w:p w:rsidR="00F36981" w:rsidRDefault="00F36981" w:rsidP="00C300B5">
      <w:pPr>
        <w:widowControl w:val="0"/>
        <w:autoSpaceDE w:val="0"/>
        <w:autoSpaceDN w:val="0"/>
        <w:adjustRightInd w:val="0"/>
        <w:jc w:val="both"/>
        <w:rPr>
          <w:sz w:val="28"/>
          <w:szCs w:val="28"/>
        </w:rPr>
      </w:pPr>
    </w:p>
    <w:p w:rsidR="00846880" w:rsidRDefault="00846880" w:rsidP="00C300B5">
      <w:pPr>
        <w:widowControl w:val="0"/>
        <w:autoSpaceDE w:val="0"/>
        <w:autoSpaceDN w:val="0"/>
        <w:adjustRightInd w:val="0"/>
        <w:jc w:val="center"/>
        <w:rPr>
          <w:b/>
          <w:bCs/>
          <w:sz w:val="28"/>
          <w:szCs w:val="28"/>
        </w:rPr>
      </w:pPr>
      <w:r>
        <w:rPr>
          <w:b/>
          <w:bCs/>
          <w:sz w:val="28"/>
          <w:szCs w:val="28"/>
        </w:rPr>
        <w:t>3. КОМПЕТЕНЦИЯ, ПРАВА, ОБЯЗАННОСТИ И ОТВЕТСТВЕННОСТЬ УЧРЕЖДЕНИЯ</w:t>
      </w:r>
    </w:p>
    <w:p w:rsidR="00846880" w:rsidRDefault="00846880" w:rsidP="00C300B5">
      <w:pPr>
        <w:widowControl w:val="0"/>
        <w:autoSpaceDE w:val="0"/>
        <w:autoSpaceDN w:val="0"/>
        <w:adjustRightInd w:val="0"/>
        <w:jc w:val="center"/>
        <w:rPr>
          <w:b/>
          <w:bCs/>
          <w:sz w:val="28"/>
          <w:szCs w:val="28"/>
        </w:rPr>
      </w:pPr>
    </w:p>
    <w:p w:rsidR="00846880" w:rsidRDefault="00846880" w:rsidP="00C300B5">
      <w:pPr>
        <w:widowControl w:val="0"/>
        <w:autoSpaceDE w:val="0"/>
        <w:autoSpaceDN w:val="0"/>
        <w:adjustRightInd w:val="0"/>
        <w:jc w:val="both"/>
        <w:rPr>
          <w:sz w:val="28"/>
          <w:szCs w:val="28"/>
        </w:rPr>
      </w:pPr>
      <w:r>
        <w:rPr>
          <w:sz w:val="28"/>
          <w:szCs w:val="28"/>
        </w:rPr>
        <w:tab/>
        <w:t>3.1.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846880" w:rsidRDefault="00846880" w:rsidP="00C300B5">
      <w:pPr>
        <w:widowControl w:val="0"/>
        <w:autoSpaceDE w:val="0"/>
        <w:autoSpaceDN w:val="0"/>
        <w:adjustRightInd w:val="0"/>
        <w:jc w:val="both"/>
        <w:rPr>
          <w:sz w:val="28"/>
          <w:szCs w:val="28"/>
        </w:rPr>
      </w:pPr>
      <w:r>
        <w:rPr>
          <w:sz w:val="28"/>
          <w:szCs w:val="28"/>
        </w:rPr>
        <w:lastRenderedPageBreak/>
        <w:tab/>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дошкольного образования.</w:t>
      </w:r>
    </w:p>
    <w:p w:rsidR="00846880" w:rsidRDefault="00846880" w:rsidP="00C300B5">
      <w:pPr>
        <w:widowControl w:val="0"/>
        <w:autoSpaceDE w:val="0"/>
        <w:autoSpaceDN w:val="0"/>
        <w:adjustRightInd w:val="0"/>
        <w:jc w:val="both"/>
        <w:rPr>
          <w:sz w:val="28"/>
          <w:szCs w:val="28"/>
        </w:rPr>
      </w:pPr>
      <w:r>
        <w:rPr>
          <w:sz w:val="28"/>
          <w:szCs w:val="28"/>
        </w:rPr>
        <w:tab/>
        <w:t>3.3. К компетенции Учреждения относятся:</w:t>
      </w:r>
    </w:p>
    <w:p w:rsidR="00846880" w:rsidRDefault="00846880" w:rsidP="00C300B5">
      <w:pPr>
        <w:widowControl w:val="0"/>
        <w:autoSpaceDE w:val="0"/>
        <w:autoSpaceDN w:val="0"/>
        <w:adjustRightInd w:val="0"/>
        <w:jc w:val="both"/>
        <w:rPr>
          <w:sz w:val="28"/>
          <w:szCs w:val="28"/>
        </w:rPr>
      </w:pPr>
      <w:r>
        <w:rPr>
          <w:sz w:val="28"/>
          <w:szCs w:val="28"/>
        </w:rPr>
        <w:tab/>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846880" w:rsidRDefault="00846880" w:rsidP="00C300B5">
      <w:pPr>
        <w:widowControl w:val="0"/>
        <w:autoSpaceDE w:val="0"/>
        <w:autoSpaceDN w:val="0"/>
        <w:adjustRightInd w:val="0"/>
        <w:jc w:val="both"/>
        <w:rPr>
          <w:sz w:val="28"/>
          <w:szCs w:val="28"/>
        </w:rPr>
      </w:pPr>
      <w:r>
        <w:rPr>
          <w:sz w:val="28"/>
          <w:szCs w:val="28"/>
        </w:rPr>
        <w:tab/>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846880" w:rsidRDefault="00846880" w:rsidP="00C300B5">
      <w:pPr>
        <w:widowControl w:val="0"/>
        <w:autoSpaceDE w:val="0"/>
        <w:autoSpaceDN w:val="0"/>
        <w:adjustRightInd w:val="0"/>
        <w:jc w:val="both"/>
        <w:rPr>
          <w:sz w:val="28"/>
          <w:szCs w:val="28"/>
        </w:rPr>
      </w:pPr>
      <w:r>
        <w:rPr>
          <w:sz w:val="28"/>
          <w:szCs w:val="28"/>
        </w:rPr>
        <w:tab/>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846880" w:rsidRDefault="00846880" w:rsidP="00C300B5">
      <w:pPr>
        <w:widowControl w:val="0"/>
        <w:autoSpaceDE w:val="0"/>
        <w:autoSpaceDN w:val="0"/>
        <w:adjustRightInd w:val="0"/>
        <w:jc w:val="both"/>
      </w:pPr>
      <w:r>
        <w:rPr>
          <w:sz w:val="28"/>
          <w:szCs w:val="28"/>
        </w:rPr>
        <w:tab/>
        <w:t xml:space="preserve">4) </w:t>
      </w:r>
      <w:r w:rsidRPr="00E86126">
        <w:rPr>
          <w:sz w:val="28"/>
          <w:szCs w:val="28"/>
        </w:rPr>
        <w:t>установление штатного расписания, если иное не установлено нормативными правовыми актами Российской Федерации;</w:t>
      </w:r>
    </w:p>
    <w:p w:rsidR="00846880" w:rsidRDefault="00846880" w:rsidP="00C300B5">
      <w:pPr>
        <w:widowControl w:val="0"/>
        <w:autoSpaceDE w:val="0"/>
        <w:autoSpaceDN w:val="0"/>
        <w:adjustRightInd w:val="0"/>
        <w:jc w:val="both"/>
        <w:rPr>
          <w:sz w:val="28"/>
          <w:szCs w:val="28"/>
        </w:rPr>
      </w:pPr>
      <w:r>
        <w:rPr>
          <w:sz w:val="28"/>
          <w:szCs w:val="28"/>
        </w:rPr>
        <w:tab/>
        <w:t>5) прием на работу работников, заключение с ними и расторжение трудовых договоров, распределение должностных обязанностей;</w:t>
      </w:r>
    </w:p>
    <w:p w:rsidR="00846880" w:rsidRDefault="00846880" w:rsidP="00C300B5">
      <w:pPr>
        <w:widowControl w:val="0"/>
        <w:autoSpaceDE w:val="0"/>
        <w:autoSpaceDN w:val="0"/>
        <w:adjustRightInd w:val="0"/>
        <w:jc w:val="both"/>
        <w:rPr>
          <w:sz w:val="28"/>
          <w:szCs w:val="28"/>
        </w:rPr>
      </w:pPr>
      <w:r>
        <w:rPr>
          <w:sz w:val="28"/>
          <w:szCs w:val="28"/>
        </w:rPr>
        <w:tab/>
        <w:t>6) создание необходимых условий для охраны и укрепления здоровья;</w:t>
      </w:r>
    </w:p>
    <w:p w:rsidR="00846880" w:rsidRDefault="00846880" w:rsidP="00C300B5">
      <w:pPr>
        <w:widowControl w:val="0"/>
        <w:autoSpaceDE w:val="0"/>
        <w:autoSpaceDN w:val="0"/>
        <w:adjustRightInd w:val="0"/>
        <w:jc w:val="both"/>
        <w:rPr>
          <w:sz w:val="28"/>
          <w:szCs w:val="28"/>
        </w:rPr>
      </w:pPr>
      <w:r>
        <w:rPr>
          <w:sz w:val="28"/>
          <w:szCs w:val="28"/>
        </w:rPr>
        <w:tab/>
        <w:t>7) создание условий для занятия воспитанниками физической культурой;</w:t>
      </w:r>
    </w:p>
    <w:p w:rsidR="00846880" w:rsidRDefault="00846880" w:rsidP="00C300B5">
      <w:pPr>
        <w:widowControl w:val="0"/>
        <w:autoSpaceDE w:val="0"/>
        <w:autoSpaceDN w:val="0"/>
        <w:adjustRightInd w:val="0"/>
        <w:jc w:val="both"/>
        <w:rPr>
          <w:sz w:val="28"/>
          <w:szCs w:val="28"/>
        </w:rPr>
      </w:pPr>
      <w:r>
        <w:rPr>
          <w:sz w:val="28"/>
          <w:szCs w:val="28"/>
        </w:rPr>
        <w:tab/>
      </w:r>
      <w:r w:rsidR="00C24E7F">
        <w:rPr>
          <w:sz w:val="28"/>
          <w:szCs w:val="28"/>
        </w:rPr>
        <w:t>8</w:t>
      </w:r>
      <w:r>
        <w:rPr>
          <w:sz w:val="28"/>
          <w:szCs w:val="28"/>
        </w:rPr>
        <w:t>) обеспечение создания и ведения официального сайта Учреждения в сети «Интернет»;</w:t>
      </w:r>
    </w:p>
    <w:p w:rsidR="00846880" w:rsidRDefault="00846880" w:rsidP="00C300B5">
      <w:pPr>
        <w:widowControl w:val="0"/>
        <w:autoSpaceDE w:val="0"/>
        <w:autoSpaceDN w:val="0"/>
        <w:adjustRightInd w:val="0"/>
        <w:jc w:val="both"/>
        <w:rPr>
          <w:sz w:val="28"/>
          <w:szCs w:val="28"/>
        </w:rPr>
      </w:pPr>
      <w:r>
        <w:rPr>
          <w:sz w:val="28"/>
          <w:szCs w:val="28"/>
        </w:rPr>
        <w:tab/>
      </w:r>
      <w:r w:rsidR="00C24E7F">
        <w:rPr>
          <w:sz w:val="28"/>
          <w:szCs w:val="28"/>
        </w:rPr>
        <w:t>9</w:t>
      </w:r>
      <w:r>
        <w:rPr>
          <w:sz w:val="28"/>
          <w:szCs w:val="28"/>
        </w:rPr>
        <w:t>) принятие локальных нормативных актов по основным вопросам организации и осуществления образовательной деятельности, в том числе регламентирующие:</w:t>
      </w:r>
    </w:p>
    <w:p w:rsidR="00846880" w:rsidRDefault="00846880" w:rsidP="00C300B5">
      <w:pPr>
        <w:widowControl w:val="0"/>
        <w:autoSpaceDE w:val="0"/>
        <w:autoSpaceDN w:val="0"/>
        <w:adjustRightInd w:val="0"/>
        <w:jc w:val="both"/>
        <w:rPr>
          <w:sz w:val="28"/>
          <w:szCs w:val="28"/>
        </w:rPr>
      </w:pPr>
      <w:r>
        <w:rPr>
          <w:sz w:val="28"/>
          <w:szCs w:val="28"/>
        </w:rPr>
        <w:tab/>
        <w:t>- правила приема воспитанников;</w:t>
      </w:r>
    </w:p>
    <w:p w:rsidR="00846880" w:rsidRDefault="00846880" w:rsidP="00C300B5">
      <w:pPr>
        <w:widowControl w:val="0"/>
        <w:autoSpaceDE w:val="0"/>
        <w:autoSpaceDN w:val="0"/>
        <w:adjustRightInd w:val="0"/>
        <w:jc w:val="both"/>
        <w:rPr>
          <w:sz w:val="28"/>
          <w:szCs w:val="28"/>
        </w:rPr>
      </w:pPr>
      <w:r>
        <w:rPr>
          <w:sz w:val="28"/>
          <w:szCs w:val="28"/>
        </w:rPr>
        <w:tab/>
        <w:t>- режим занятий воспитанников;</w:t>
      </w:r>
    </w:p>
    <w:p w:rsidR="00846880" w:rsidRDefault="00846880" w:rsidP="00C300B5">
      <w:pPr>
        <w:widowControl w:val="0"/>
        <w:autoSpaceDE w:val="0"/>
        <w:autoSpaceDN w:val="0"/>
        <w:adjustRightInd w:val="0"/>
        <w:jc w:val="both"/>
        <w:rPr>
          <w:sz w:val="28"/>
          <w:szCs w:val="28"/>
        </w:rPr>
      </w:pPr>
      <w:r>
        <w:rPr>
          <w:sz w:val="28"/>
          <w:szCs w:val="28"/>
        </w:rPr>
        <w:tab/>
        <w:t>- порядок и основания перевода, отчисления и восстановления воспитанников;</w:t>
      </w:r>
    </w:p>
    <w:p w:rsidR="00846880" w:rsidRDefault="00846880" w:rsidP="00C300B5">
      <w:pPr>
        <w:widowControl w:val="0"/>
        <w:autoSpaceDE w:val="0"/>
        <w:autoSpaceDN w:val="0"/>
        <w:adjustRightInd w:val="0"/>
        <w:jc w:val="both"/>
        <w:rPr>
          <w:sz w:val="28"/>
          <w:szCs w:val="28"/>
        </w:rPr>
      </w:pPr>
      <w:r>
        <w:rPr>
          <w:sz w:val="28"/>
          <w:szCs w:val="28"/>
        </w:rPr>
        <w:tab/>
        <w:t>-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rsidR="00846880" w:rsidRDefault="00846880" w:rsidP="00C300B5">
      <w:pPr>
        <w:widowControl w:val="0"/>
        <w:autoSpaceDE w:val="0"/>
        <w:autoSpaceDN w:val="0"/>
        <w:adjustRightInd w:val="0"/>
        <w:jc w:val="both"/>
        <w:rPr>
          <w:sz w:val="28"/>
          <w:szCs w:val="28"/>
        </w:rPr>
      </w:pPr>
      <w:r>
        <w:rPr>
          <w:sz w:val="28"/>
          <w:szCs w:val="28"/>
        </w:rPr>
        <w:tab/>
        <w:t xml:space="preserve">- порядок внесения изменений и дополнений в учредительные документы (Устав); </w:t>
      </w:r>
    </w:p>
    <w:p w:rsidR="00846880" w:rsidRDefault="00846880" w:rsidP="00C300B5">
      <w:pPr>
        <w:widowControl w:val="0"/>
        <w:autoSpaceDE w:val="0"/>
        <w:autoSpaceDN w:val="0"/>
        <w:adjustRightInd w:val="0"/>
        <w:jc w:val="both"/>
        <w:rPr>
          <w:sz w:val="28"/>
          <w:szCs w:val="28"/>
        </w:rPr>
      </w:pPr>
      <w:r>
        <w:rPr>
          <w:sz w:val="28"/>
          <w:szCs w:val="28"/>
        </w:rPr>
        <w:tab/>
        <w:t>1</w:t>
      </w:r>
      <w:r w:rsidR="00C24E7F">
        <w:rPr>
          <w:sz w:val="28"/>
          <w:szCs w:val="28"/>
        </w:rPr>
        <w:t>0</w:t>
      </w:r>
      <w:r w:rsidRPr="00C05605">
        <w:rPr>
          <w:color w:val="000000"/>
          <w:sz w:val="28"/>
          <w:szCs w:val="28"/>
        </w:rPr>
        <w:t xml:space="preserve">) </w:t>
      </w:r>
      <w:r w:rsidRPr="00C05605">
        <w:rPr>
          <w:sz w:val="28"/>
          <w:szCs w:val="28"/>
        </w:rPr>
        <w:t>иные вопросы в соответствии с законодательством Российской Федерации.</w:t>
      </w:r>
    </w:p>
    <w:p w:rsidR="00F767D2" w:rsidRPr="005077F4" w:rsidRDefault="00F767D2" w:rsidP="00F767D2">
      <w:pPr>
        <w:ind w:firstLine="708"/>
        <w:jc w:val="both"/>
        <w:rPr>
          <w:sz w:val="28"/>
          <w:szCs w:val="28"/>
        </w:rPr>
      </w:pPr>
      <w:r>
        <w:rPr>
          <w:sz w:val="28"/>
          <w:szCs w:val="28"/>
        </w:rPr>
        <w:t>Локальные нормативные акты в Учреждении принимаются решением Педагогического совета Учреждения или общим собранием работников Учреждения, в пределах их компетентности. Принятые локальные нормативные акты утверждаются приказом руководителя Учреждения.</w:t>
      </w:r>
    </w:p>
    <w:p w:rsidR="00846880" w:rsidRPr="00F640F9" w:rsidRDefault="00846880" w:rsidP="00C300B5">
      <w:pPr>
        <w:pStyle w:val="ConsPlusNonformat"/>
        <w:widowControl/>
        <w:ind w:firstLine="708"/>
        <w:jc w:val="both"/>
        <w:rPr>
          <w:rFonts w:ascii="Times New Roman" w:hAnsi="Times New Roman" w:cs="Times New Roman"/>
          <w:sz w:val="28"/>
          <w:szCs w:val="28"/>
        </w:rPr>
      </w:pPr>
      <w:r w:rsidRPr="00F640F9">
        <w:rPr>
          <w:rFonts w:ascii="Times New Roman" w:hAnsi="Times New Roman" w:cs="Times New Roman"/>
          <w:sz w:val="28"/>
          <w:szCs w:val="28"/>
        </w:rPr>
        <w:t>3.4. Учреждение обязано осуществлять свою деятельность в соответствии с законодательством об образовании, в том числе:</w:t>
      </w:r>
    </w:p>
    <w:p w:rsidR="00846880" w:rsidRPr="00F640F9" w:rsidRDefault="00846880" w:rsidP="00C300B5">
      <w:pPr>
        <w:pStyle w:val="ConsPlusNonformat"/>
        <w:widowControl/>
        <w:ind w:firstLine="708"/>
        <w:jc w:val="both"/>
        <w:rPr>
          <w:rFonts w:ascii="Times New Roman" w:hAnsi="Times New Roman" w:cs="Times New Roman"/>
          <w:sz w:val="28"/>
          <w:szCs w:val="28"/>
        </w:rPr>
      </w:pPr>
      <w:r w:rsidRPr="00F640F9">
        <w:rPr>
          <w:rFonts w:ascii="Times New Roman" w:hAnsi="Times New Roman" w:cs="Times New Roman"/>
          <w:sz w:val="28"/>
          <w:szCs w:val="28"/>
        </w:rPr>
        <w:t>1) обеспечивать реализацию в полном объеме образовательных программ</w:t>
      </w:r>
      <w:r>
        <w:rPr>
          <w:rFonts w:ascii="Times New Roman" w:hAnsi="Times New Roman" w:cs="Times New Roman"/>
          <w:sz w:val="28"/>
          <w:szCs w:val="28"/>
        </w:rPr>
        <w:t xml:space="preserve"> дошкольного образования</w:t>
      </w:r>
      <w:r w:rsidRPr="00F640F9">
        <w:rPr>
          <w:rFonts w:ascii="Times New Roman" w:hAnsi="Times New Roman" w:cs="Times New Roman"/>
          <w:sz w:val="28"/>
          <w:szCs w:val="28"/>
        </w:rPr>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w:t>
      </w:r>
      <w:r>
        <w:rPr>
          <w:rFonts w:ascii="Times New Roman" w:hAnsi="Times New Roman" w:cs="Times New Roman"/>
          <w:sz w:val="28"/>
          <w:szCs w:val="28"/>
        </w:rPr>
        <w:t xml:space="preserve"> воспитанников</w:t>
      </w:r>
      <w:r w:rsidRPr="00F640F9">
        <w:rPr>
          <w:rFonts w:ascii="Times New Roman" w:hAnsi="Times New Roman" w:cs="Times New Roman"/>
          <w:sz w:val="28"/>
          <w:szCs w:val="28"/>
        </w:rPr>
        <w:t>;</w:t>
      </w:r>
    </w:p>
    <w:p w:rsidR="00846880" w:rsidRPr="00F640F9" w:rsidRDefault="00846880" w:rsidP="00C300B5">
      <w:pPr>
        <w:pStyle w:val="ConsPlusNonformat"/>
        <w:widowControl/>
        <w:ind w:firstLine="708"/>
        <w:jc w:val="both"/>
        <w:rPr>
          <w:rFonts w:ascii="Times New Roman" w:hAnsi="Times New Roman" w:cs="Times New Roman"/>
          <w:sz w:val="28"/>
          <w:szCs w:val="28"/>
        </w:rPr>
      </w:pPr>
      <w:r w:rsidRPr="00F640F9">
        <w:rPr>
          <w:rFonts w:ascii="Times New Roman" w:hAnsi="Times New Roman" w:cs="Times New Roman"/>
          <w:sz w:val="28"/>
          <w:szCs w:val="28"/>
        </w:rPr>
        <w:t xml:space="preserve">2) создавать безопасные условия обучения, воспитания, присмотра и ухода за </w:t>
      </w:r>
      <w:r>
        <w:rPr>
          <w:rFonts w:ascii="Times New Roman" w:hAnsi="Times New Roman" w:cs="Times New Roman"/>
          <w:sz w:val="28"/>
          <w:szCs w:val="28"/>
        </w:rPr>
        <w:t>воспитанниками</w:t>
      </w:r>
      <w:r w:rsidRPr="00F640F9">
        <w:rPr>
          <w:rFonts w:ascii="Times New Roman" w:hAnsi="Times New Roman" w:cs="Times New Roman"/>
          <w:sz w:val="28"/>
          <w:szCs w:val="28"/>
        </w:rPr>
        <w:t xml:space="preserve">, их содержания в соответствии с установленными нормами, обеспечивающими жизнь и здоровье </w:t>
      </w:r>
      <w:r>
        <w:rPr>
          <w:rFonts w:ascii="Times New Roman" w:hAnsi="Times New Roman" w:cs="Times New Roman"/>
          <w:sz w:val="28"/>
          <w:szCs w:val="28"/>
        </w:rPr>
        <w:t>воспитанников</w:t>
      </w:r>
      <w:r w:rsidRPr="00F640F9">
        <w:rPr>
          <w:rFonts w:ascii="Times New Roman" w:hAnsi="Times New Roman" w:cs="Times New Roman"/>
          <w:sz w:val="28"/>
          <w:szCs w:val="28"/>
        </w:rPr>
        <w:t>, работников Учреждения;</w:t>
      </w:r>
    </w:p>
    <w:p w:rsidR="00846880" w:rsidRDefault="00846880" w:rsidP="00C300B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3) соблюдать права и свободы воспитанников, родителей (законных представителей) воспитанников, работников Учреждения.</w:t>
      </w:r>
    </w:p>
    <w:p w:rsidR="00846880" w:rsidRDefault="00846880" w:rsidP="00C300B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46880" w:rsidRDefault="00846880" w:rsidP="00385695">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3.6. В Учреждении должны быть созданы условия для ознакомления всех работников, родителей (законных представителей) воспитанников с его уставом.</w:t>
      </w:r>
    </w:p>
    <w:p w:rsidR="00846880" w:rsidRPr="00F41936" w:rsidRDefault="00846880" w:rsidP="00385695">
      <w:pPr>
        <w:pStyle w:val="a4"/>
        <w:spacing w:before="0" w:beforeAutospacing="0" w:after="0" w:afterAutospacing="0"/>
        <w:ind w:firstLine="709"/>
        <w:jc w:val="both"/>
        <w:rPr>
          <w:sz w:val="28"/>
          <w:szCs w:val="28"/>
        </w:rPr>
      </w:pPr>
      <w:r>
        <w:rPr>
          <w:sz w:val="28"/>
          <w:szCs w:val="28"/>
        </w:rPr>
        <w:t xml:space="preserve">3.7.  Режим работы Учреждения: пятидневная неделя с двумя выходными днями (суббота, воскресенье) и праздничные дни, установленные законодательством Российской Федерации. Группы функционируют в режиме </w:t>
      </w:r>
      <w:r w:rsidR="007F4CBC">
        <w:rPr>
          <w:sz w:val="28"/>
          <w:szCs w:val="28"/>
        </w:rPr>
        <w:t xml:space="preserve">сокращенного </w:t>
      </w:r>
      <w:r>
        <w:rPr>
          <w:sz w:val="28"/>
          <w:szCs w:val="28"/>
        </w:rPr>
        <w:t>дня (</w:t>
      </w:r>
      <w:r w:rsidR="007F4CBC">
        <w:rPr>
          <w:sz w:val="28"/>
          <w:szCs w:val="28"/>
        </w:rPr>
        <w:t>9</w:t>
      </w:r>
      <w:r>
        <w:rPr>
          <w:sz w:val="28"/>
          <w:szCs w:val="28"/>
        </w:rPr>
        <w:t xml:space="preserve"> часового пребывания).</w:t>
      </w:r>
    </w:p>
    <w:p w:rsidR="00846880" w:rsidRDefault="00846880" w:rsidP="00C300B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3.8. Группы могут иметь общеразвивающую, компенсирующую, оздоровительную или комбинированную направленность.</w:t>
      </w:r>
    </w:p>
    <w:p w:rsidR="00846880" w:rsidRDefault="00846880" w:rsidP="00C300B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3.9. В группы могут включаться как воспитанники одного возраста, так и воспитанники разных возрастов (разновозрастные группы).</w:t>
      </w:r>
    </w:p>
    <w:p w:rsidR="00AC02D5" w:rsidRDefault="00AC02D5" w:rsidP="00C300B5">
      <w:pPr>
        <w:pStyle w:val="ConsPlusNonformat"/>
        <w:widowControl/>
        <w:ind w:firstLine="708"/>
        <w:jc w:val="both"/>
        <w:rPr>
          <w:rFonts w:ascii="Times New Roman" w:hAnsi="Times New Roman" w:cs="Times New Roman"/>
          <w:sz w:val="28"/>
          <w:szCs w:val="28"/>
        </w:rPr>
      </w:pPr>
    </w:p>
    <w:p w:rsidR="007F4CBC" w:rsidRDefault="007F4CBC" w:rsidP="00C300B5">
      <w:pPr>
        <w:pStyle w:val="ConsPlusNonformat"/>
        <w:widowControl/>
        <w:ind w:firstLine="708"/>
        <w:jc w:val="both"/>
        <w:rPr>
          <w:rFonts w:ascii="Times New Roman" w:hAnsi="Times New Roman" w:cs="Times New Roman"/>
          <w:sz w:val="28"/>
          <w:szCs w:val="28"/>
        </w:rPr>
      </w:pPr>
    </w:p>
    <w:p w:rsidR="007F4CBC" w:rsidRDefault="007F4CBC" w:rsidP="00C300B5">
      <w:pPr>
        <w:pStyle w:val="ConsPlusNonformat"/>
        <w:widowControl/>
        <w:ind w:firstLine="708"/>
        <w:jc w:val="both"/>
        <w:rPr>
          <w:rFonts w:ascii="Times New Roman" w:hAnsi="Times New Roman" w:cs="Times New Roman"/>
          <w:sz w:val="28"/>
          <w:szCs w:val="28"/>
        </w:rPr>
      </w:pPr>
    </w:p>
    <w:p w:rsidR="007F4CBC" w:rsidRDefault="007F4CBC" w:rsidP="00C300B5">
      <w:pPr>
        <w:pStyle w:val="ConsPlusNonformat"/>
        <w:widowControl/>
        <w:ind w:firstLine="708"/>
        <w:jc w:val="both"/>
        <w:rPr>
          <w:rFonts w:ascii="Times New Roman" w:hAnsi="Times New Roman" w:cs="Times New Roman"/>
          <w:sz w:val="28"/>
          <w:szCs w:val="28"/>
        </w:rPr>
      </w:pPr>
    </w:p>
    <w:p w:rsidR="007F4CBC" w:rsidRDefault="007F4CBC" w:rsidP="00C300B5">
      <w:pPr>
        <w:pStyle w:val="ConsPlusNonformat"/>
        <w:widowControl/>
        <w:ind w:firstLine="708"/>
        <w:jc w:val="both"/>
        <w:rPr>
          <w:rFonts w:ascii="Times New Roman" w:hAnsi="Times New Roman" w:cs="Times New Roman"/>
          <w:sz w:val="28"/>
          <w:szCs w:val="28"/>
        </w:rPr>
      </w:pPr>
    </w:p>
    <w:p w:rsidR="00846880" w:rsidRDefault="00846880" w:rsidP="00C300B5">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4. ВИДЫ РЕАЛИЗУЕМЫХ ОБРАЗОВАТЕЛЬНЫХ ПРОГРАММ</w:t>
      </w:r>
    </w:p>
    <w:p w:rsidR="00846880" w:rsidRDefault="00846880" w:rsidP="00C300B5">
      <w:pPr>
        <w:pStyle w:val="ConsPlusNonformat"/>
        <w:widowControl/>
        <w:jc w:val="center"/>
        <w:rPr>
          <w:rFonts w:ascii="Times New Roman" w:hAnsi="Times New Roman" w:cs="Times New Roman"/>
          <w:b/>
          <w:bCs/>
          <w:sz w:val="28"/>
          <w:szCs w:val="28"/>
        </w:rPr>
      </w:pPr>
    </w:p>
    <w:p w:rsidR="00846880" w:rsidRDefault="00846880" w:rsidP="00C300B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4.1. Учреждение осуществляет образовательный процесс в соответствии с уровнем дошкольного образования.</w:t>
      </w:r>
    </w:p>
    <w:p w:rsidR="00846880" w:rsidRDefault="00846880" w:rsidP="00C300B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4.2.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846880" w:rsidRDefault="00846880" w:rsidP="00C300B5">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4.3.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846880" w:rsidRPr="006A5E04" w:rsidRDefault="00846880" w:rsidP="00C300B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46880" w:rsidRPr="00E764E9" w:rsidRDefault="00846880" w:rsidP="00C300B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p>
    <w:p w:rsidR="00846880" w:rsidRDefault="00846880" w:rsidP="00C300B5">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5</w:t>
      </w:r>
      <w:r w:rsidRPr="00852E1E">
        <w:rPr>
          <w:rFonts w:ascii="Times New Roman" w:hAnsi="Times New Roman" w:cs="Times New Roman"/>
          <w:b/>
          <w:bCs/>
          <w:sz w:val="28"/>
          <w:szCs w:val="28"/>
        </w:rPr>
        <w:t xml:space="preserve">. УПРАВЛЕНИЕ </w:t>
      </w:r>
      <w:r>
        <w:rPr>
          <w:rFonts w:ascii="Times New Roman" w:hAnsi="Times New Roman" w:cs="Times New Roman"/>
          <w:b/>
          <w:bCs/>
          <w:sz w:val="28"/>
          <w:szCs w:val="28"/>
        </w:rPr>
        <w:t>УЧРЕЖДЕНИЕМ</w:t>
      </w:r>
    </w:p>
    <w:p w:rsidR="00846880" w:rsidRPr="00852E1E" w:rsidRDefault="00846880" w:rsidP="00C300B5">
      <w:pPr>
        <w:pStyle w:val="ConsPlusNonformat"/>
        <w:widowControl/>
        <w:jc w:val="center"/>
        <w:rPr>
          <w:rFonts w:ascii="Times New Roman" w:hAnsi="Times New Roman" w:cs="Times New Roman"/>
          <w:b/>
          <w:bCs/>
          <w:sz w:val="28"/>
          <w:szCs w:val="28"/>
        </w:rPr>
      </w:pPr>
    </w:p>
    <w:p w:rsidR="00846880" w:rsidRPr="00C65BC0" w:rsidRDefault="00846880" w:rsidP="00C300B5">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5</w:t>
      </w:r>
      <w:r w:rsidRPr="00C65BC0">
        <w:rPr>
          <w:rFonts w:ascii="Times New Roman" w:hAnsi="Times New Roman" w:cs="Times New Roman"/>
          <w:sz w:val="28"/>
          <w:szCs w:val="28"/>
        </w:rPr>
        <w:t xml:space="preserve">.1.Управление </w:t>
      </w:r>
      <w:r>
        <w:rPr>
          <w:rFonts w:ascii="Times New Roman" w:hAnsi="Times New Roman" w:cs="Times New Roman"/>
          <w:sz w:val="28"/>
          <w:szCs w:val="28"/>
        </w:rPr>
        <w:t xml:space="preserve">Учреждением </w:t>
      </w:r>
      <w:r w:rsidRPr="00C65BC0">
        <w:rPr>
          <w:rFonts w:ascii="Times New Roman" w:hAnsi="Times New Roman" w:cs="Times New Roman"/>
          <w:sz w:val="28"/>
          <w:szCs w:val="28"/>
        </w:rPr>
        <w:t>осуществляется</w:t>
      </w:r>
      <w:r>
        <w:rPr>
          <w:rFonts w:ascii="Times New Roman" w:hAnsi="Times New Roman" w:cs="Times New Roman"/>
          <w:sz w:val="28"/>
          <w:szCs w:val="28"/>
        </w:rPr>
        <w:t xml:space="preserve"> на основе сочетания принципов единоначалия и коллегиальности.</w:t>
      </w:r>
      <w:r w:rsidRPr="00C65BC0">
        <w:rPr>
          <w:rFonts w:ascii="Times New Roman" w:hAnsi="Times New Roman" w:cs="Times New Roman"/>
          <w:sz w:val="28"/>
          <w:szCs w:val="28"/>
        </w:rPr>
        <w:t xml:space="preserve"> </w:t>
      </w:r>
    </w:p>
    <w:p w:rsidR="00846880" w:rsidRDefault="00846880" w:rsidP="00C300B5">
      <w:pPr>
        <w:jc w:val="both"/>
        <w:rPr>
          <w:color w:val="000000"/>
          <w:sz w:val="28"/>
          <w:szCs w:val="28"/>
        </w:rPr>
      </w:pPr>
      <w:bookmarkStart w:id="0" w:name="sub_51"/>
      <w:r>
        <w:rPr>
          <w:color w:val="000000"/>
          <w:sz w:val="28"/>
          <w:szCs w:val="28"/>
        </w:rPr>
        <w:tab/>
        <w:t>5.2. Единоличным исполнительным органом Учреждения является его руководитель (заведующий), который осуществляет текущее руководство деятельности образовательного учреждения. Права и обязанности руководителя Учреждения определяются в соответствии с законодательством об образовании, Трудовым кодексом Российской Федерации, должностными инструкциями и трудовым договором.</w:t>
      </w:r>
    </w:p>
    <w:p w:rsidR="00846880" w:rsidRDefault="00846880" w:rsidP="00C300B5">
      <w:pPr>
        <w:ind w:firstLine="705"/>
        <w:jc w:val="both"/>
        <w:rPr>
          <w:color w:val="000000"/>
          <w:sz w:val="28"/>
          <w:szCs w:val="28"/>
        </w:rPr>
      </w:pPr>
      <w:r>
        <w:rPr>
          <w:color w:val="000000"/>
          <w:sz w:val="28"/>
          <w:szCs w:val="28"/>
        </w:rPr>
        <w:t>5.2.1. Заведующий назначается приказом начальника Управления образования и осуществляет свою деятельность на основании заключенного трудового договора.</w:t>
      </w:r>
      <w:r w:rsidR="000262A4">
        <w:rPr>
          <w:color w:val="000000"/>
          <w:sz w:val="28"/>
          <w:szCs w:val="28"/>
        </w:rPr>
        <w:t xml:space="preserve"> С заведующим может быть заключен трудовой договор (контракт) как на неопределенный срок, так и на определенный срок не более пяти лет.</w:t>
      </w:r>
    </w:p>
    <w:p w:rsidR="00F45DBA" w:rsidRDefault="00846880" w:rsidP="00F45DBA">
      <w:pPr>
        <w:autoSpaceDE w:val="0"/>
        <w:autoSpaceDN w:val="0"/>
        <w:adjustRightInd w:val="0"/>
        <w:ind w:right="-5" w:firstLine="708"/>
        <w:jc w:val="both"/>
        <w:rPr>
          <w:sz w:val="28"/>
          <w:szCs w:val="28"/>
        </w:rPr>
      </w:pPr>
      <w:r>
        <w:rPr>
          <w:color w:val="000000"/>
          <w:sz w:val="28"/>
          <w:szCs w:val="28"/>
        </w:rPr>
        <w:t>5.2.2. Заведующий Учреждением</w:t>
      </w:r>
      <w:r w:rsidR="00F45DBA" w:rsidRPr="00F45DBA">
        <w:rPr>
          <w:sz w:val="28"/>
          <w:szCs w:val="28"/>
        </w:rPr>
        <w:t xml:space="preserve"> </w:t>
      </w:r>
      <w:r w:rsidR="00F45DBA">
        <w:rPr>
          <w:sz w:val="28"/>
          <w:szCs w:val="28"/>
        </w:rPr>
        <w:t>имеет следующие права, обязанности и несет ответственность:</w:t>
      </w:r>
    </w:p>
    <w:p w:rsidR="00846880" w:rsidRDefault="00846880" w:rsidP="00C300B5">
      <w:pPr>
        <w:ind w:firstLine="705"/>
        <w:jc w:val="both"/>
        <w:rPr>
          <w:color w:val="000000"/>
          <w:sz w:val="28"/>
          <w:szCs w:val="28"/>
        </w:rPr>
      </w:pPr>
      <w:r>
        <w:rPr>
          <w:color w:val="000000"/>
          <w:sz w:val="28"/>
          <w:szCs w:val="28"/>
        </w:rPr>
        <w:t xml:space="preserve">- подотчетен Управлению образования и Учредителю; </w:t>
      </w:r>
    </w:p>
    <w:p w:rsidR="00846880" w:rsidRPr="00712ED0" w:rsidRDefault="00846880" w:rsidP="00C300B5">
      <w:pPr>
        <w:ind w:firstLine="705"/>
        <w:jc w:val="both"/>
        <w:rPr>
          <w:color w:val="000000"/>
          <w:sz w:val="28"/>
          <w:szCs w:val="28"/>
        </w:rPr>
      </w:pPr>
      <w:r>
        <w:rPr>
          <w:color w:val="000000"/>
          <w:sz w:val="28"/>
          <w:szCs w:val="28"/>
        </w:rPr>
        <w:t xml:space="preserve">- действует от имени Учреждения без доверенности, предоставляет его интересы во всех органах и организациях, совершает сделки от его имени, утверждает штатное расписание Учреждения, план ее финансово-хозяйственной деятельности и </w:t>
      </w:r>
      <w:r w:rsidRPr="00343D04">
        <w:rPr>
          <w:color w:val="000000"/>
          <w:sz w:val="28"/>
          <w:szCs w:val="28"/>
        </w:rPr>
        <w:t xml:space="preserve">иные </w:t>
      </w:r>
      <w:r w:rsidRPr="00343D04">
        <w:rPr>
          <w:sz w:val="28"/>
          <w:szCs w:val="28"/>
        </w:rPr>
        <w:t>регламентирующие деятельность Учреждения локальные  документы;</w:t>
      </w:r>
    </w:p>
    <w:p w:rsidR="00AC02D5" w:rsidRDefault="00846880" w:rsidP="00C300B5">
      <w:pPr>
        <w:ind w:firstLine="705"/>
        <w:jc w:val="both"/>
        <w:rPr>
          <w:color w:val="000000"/>
          <w:sz w:val="28"/>
          <w:szCs w:val="28"/>
        </w:rPr>
      </w:pPr>
      <w:r>
        <w:rPr>
          <w:color w:val="000000"/>
          <w:sz w:val="28"/>
          <w:szCs w:val="28"/>
        </w:rPr>
        <w:t>- издает регламентирующие деятельность Учреждения локальные нормативные акты, приказы, обязательные для исполнения всеми работниками Учреждения</w:t>
      </w:r>
      <w:r w:rsidR="00AC02D5">
        <w:rPr>
          <w:color w:val="000000"/>
          <w:sz w:val="28"/>
          <w:szCs w:val="28"/>
        </w:rPr>
        <w:t>;</w:t>
      </w:r>
      <w:r>
        <w:rPr>
          <w:color w:val="000000"/>
          <w:sz w:val="28"/>
          <w:szCs w:val="28"/>
        </w:rPr>
        <w:t xml:space="preserve"> </w:t>
      </w:r>
    </w:p>
    <w:p w:rsidR="00AC02D5" w:rsidRDefault="00846880" w:rsidP="00AC02D5">
      <w:pPr>
        <w:autoSpaceDE w:val="0"/>
        <w:autoSpaceDN w:val="0"/>
        <w:adjustRightInd w:val="0"/>
        <w:ind w:right="-284" w:firstLine="567"/>
        <w:rPr>
          <w:sz w:val="28"/>
          <w:szCs w:val="28"/>
        </w:rPr>
      </w:pPr>
      <w:r>
        <w:rPr>
          <w:color w:val="000000"/>
          <w:sz w:val="28"/>
          <w:szCs w:val="28"/>
        </w:rPr>
        <w:t xml:space="preserve"> </w:t>
      </w:r>
      <w:r w:rsidR="00AC02D5">
        <w:rPr>
          <w:sz w:val="28"/>
          <w:szCs w:val="28"/>
        </w:rPr>
        <w:t>-  не допускается к педагогической деятельности по основаниям, установленным трудовым законодательством.</w:t>
      </w:r>
    </w:p>
    <w:p w:rsidR="00AC02D5" w:rsidRDefault="00AC02D5" w:rsidP="00AC02D5">
      <w:pPr>
        <w:autoSpaceDE w:val="0"/>
        <w:autoSpaceDN w:val="0"/>
        <w:adjustRightInd w:val="0"/>
        <w:ind w:right="-284" w:firstLine="567"/>
        <w:rPr>
          <w:sz w:val="28"/>
          <w:szCs w:val="28"/>
        </w:rPr>
      </w:pPr>
      <w:r>
        <w:rPr>
          <w:sz w:val="28"/>
          <w:szCs w:val="28"/>
        </w:rPr>
        <w:t>-  проходит обязательную аттестацию, порядок и сроки проведения которой устанавливаются Учредителем.</w:t>
      </w:r>
    </w:p>
    <w:p w:rsidR="00AC02D5" w:rsidRDefault="00AC02D5" w:rsidP="00AC02D5">
      <w:pPr>
        <w:autoSpaceDE w:val="0"/>
        <w:autoSpaceDN w:val="0"/>
        <w:adjustRightInd w:val="0"/>
        <w:ind w:right="-284" w:firstLine="567"/>
        <w:rPr>
          <w:sz w:val="28"/>
          <w:szCs w:val="28"/>
        </w:rPr>
      </w:pPr>
      <w:r>
        <w:rPr>
          <w:sz w:val="28"/>
          <w:szCs w:val="28"/>
        </w:rPr>
        <w:t>-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C02D5" w:rsidRPr="00F07728" w:rsidRDefault="00AC02D5" w:rsidP="00C24722">
      <w:pPr>
        <w:autoSpaceDE w:val="0"/>
        <w:autoSpaceDN w:val="0"/>
        <w:adjustRightInd w:val="0"/>
        <w:ind w:right="-5" w:firstLine="567"/>
        <w:jc w:val="both"/>
        <w:rPr>
          <w:sz w:val="28"/>
          <w:szCs w:val="28"/>
        </w:rPr>
      </w:pPr>
      <w:r>
        <w:rPr>
          <w:sz w:val="28"/>
          <w:szCs w:val="28"/>
        </w:rPr>
        <w:t xml:space="preserve">- </w:t>
      </w:r>
      <w:r w:rsidRPr="00F07728">
        <w:rPr>
          <w:sz w:val="28"/>
          <w:szCs w:val="28"/>
        </w:rPr>
        <w:t>распоряжается средствами и имуществом Учреждения в порядке,</w:t>
      </w:r>
      <w:r>
        <w:rPr>
          <w:sz w:val="28"/>
          <w:szCs w:val="28"/>
        </w:rPr>
        <w:t xml:space="preserve"> </w:t>
      </w:r>
      <w:r w:rsidRPr="00F07728">
        <w:rPr>
          <w:sz w:val="28"/>
          <w:szCs w:val="28"/>
        </w:rPr>
        <w:t>определенном настоящим Уставом, действующим законодательством Российской Федерации;</w:t>
      </w:r>
    </w:p>
    <w:p w:rsidR="00AC02D5" w:rsidRPr="00BF6D8A"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w:t>
      </w:r>
      <w:r w:rsidRPr="00372942">
        <w:rPr>
          <w:rFonts w:ascii="Times New Roman" w:hAnsi="Times New Roman" w:cs="Times New Roman"/>
          <w:sz w:val="28"/>
          <w:szCs w:val="28"/>
        </w:rPr>
        <w:t xml:space="preserve"> заключает договоры (контракты), выдает доверенности в пределах своей</w:t>
      </w:r>
      <w:r>
        <w:rPr>
          <w:rFonts w:ascii="Times New Roman" w:hAnsi="Times New Roman" w:cs="Times New Roman"/>
          <w:sz w:val="28"/>
          <w:szCs w:val="28"/>
        </w:rPr>
        <w:t xml:space="preserve"> </w:t>
      </w:r>
      <w:r w:rsidRPr="00BF6D8A">
        <w:rPr>
          <w:rFonts w:ascii="Times New Roman" w:hAnsi="Times New Roman" w:cs="Times New Roman"/>
          <w:sz w:val="28"/>
          <w:szCs w:val="28"/>
        </w:rPr>
        <w:t>компетенции;</w:t>
      </w:r>
    </w:p>
    <w:p w:rsidR="00AC02D5" w:rsidRPr="00F07728"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72942">
        <w:rPr>
          <w:rFonts w:ascii="Times New Roman" w:hAnsi="Times New Roman" w:cs="Times New Roman"/>
          <w:sz w:val="28"/>
          <w:szCs w:val="28"/>
        </w:rPr>
        <w:t xml:space="preserve"> осуществляет подбор, прием на работу на условиях трудового договора,</w:t>
      </w:r>
      <w:r>
        <w:rPr>
          <w:rFonts w:ascii="Times New Roman" w:hAnsi="Times New Roman" w:cs="Times New Roman"/>
          <w:sz w:val="28"/>
          <w:szCs w:val="28"/>
        </w:rPr>
        <w:t xml:space="preserve"> </w:t>
      </w:r>
      <w:r w:rsidRPr="00F07728">
        <w:rPr>
          <w:rFonts w:ascii="Times New Roman" w:hAnsi="Times New Roman" w:cs="Times New Roman"/>
          <w:sz w:val="28"/>
          <w:szCs w:val="28"/>
        </w:rPr>
        <w:t>расстановку работников Учреждения и несёт ответственность за уровень их квалификации;</w:t>
      </w:r>
    </w:p>
    <w:p w:rsidR="00AC02D5" w:rsidRPr="00372942"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w:t>
      </w:r>
      <w:r w:rsidRPr="00372942">
        <w:rPr>
          <w:rFonts w:ascii="Times New Roman" w:hAnsi="Times New Roman" w:cs="Times New Roman"/>
          <w:sz w:val="28"/>
          <w:szCs w:val="28"/>
        </w:rPr>
        <w:t xml:space="preserve"> увольняет, поощряет и налагает взыскания на работников Учреждения;</w:t>
      </w:r>
    </w:p>
    <w:p w:rsidR="00AC02D5" w:rsidRPr="00372942"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w:t>
      </w:r>
      <w:r w:rsidRPr="00372942">
        <w:rPr>
          <w:rFonts w:ascii="Times New Roman" w:hAnsi="Times New Roman" w:cs="Times New Roman"/>
          <w:sz w:val="28"/>
          <w:szCs w:val="28"/>
        </w:rPr>
        <w:t xml:space="preserve"> организует проведение аттестации работников Учреждения;</w:t>
      </w:r>
    </w:p>
    <w:p w:rsidR="00AC02D5" w:rsidRPr="002F29D8"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w:t>
      </w:r>
      <w:r w:rsidRPr="00372942">
        <w:rPr>
          <w:rFonts w:ascii="Times New Roman" w:hAnsi="Times New Roman" w:cs="Times New Roman"/>
          <w:sz w:val="28"/>
          <w:szCs w:val="28"/>
        </w:rPr>
        <w:t xml:space="preserve"> устанавливает надбавки и доплаты к должностным окладам работникам в</w:t>
      </w:r>
      <w:r>
        <w:rPr>
          <w:rFonts w:ascii="Times New Roman" w:hAnsi="Times New Roman" w:cs="Times New Roman"/>
          <w:sz w:val="28"/>
          <w:szCs w:val="28"/>
        </w:rPr>
        <w:t xml:space="preserve"> </w:t>
      </w:r>
      <w:r w:rsidRPr="002F29D8">
        <w:rPr>
          <w:rFonts w:ascii="Times New Roman" w:hAnsi="Times New Roman" w:cs="Times New Roman"/>
          <w:sz w:val="28"/>
          <w:szCs w:val="28"/>
        </w:rPr>
        <w:t>соответствии с положением, утвержденным Учреждени</w:t>
      </w:r>
      <w:r w:rsidR="00693A2A">
        <w:rPr>
          <w:rFonts w:ascii="Times New Roman" w:hAnsi="Times New Roman" w:cs="Times New Roman"/>
          <w:sz w:val="28"/>
          <w:szCs w:val="28"/>
        </w:rPr>
        <w:t>ем</w:t>
      </w:r>
      <w:r w:rsidRPr="002F29D8">
        <w:rPr>
          <w:rFonts w:ascii="Times New Roman" w:hAnsi="Times New Roman" w:cs="Times New Roman"/>
          <w:sz w:val="28"/>
          <w:szCs w:val="28"/>
        </w:rPr>
        <w:t>;</w:t>
      </w:r>
    </w:p>
    <w:p w:rsidR="00AC02D5" w:rsidRPr="002F29D8"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t>-</w:t>
      </w:r>
      <w:r w:rsidRPr="00372942">
        <w:rPr>
          <w:rFonts w:ascii="Times New Roman" w:hAnsi="Times New Roman" w:cs="Times New Roman"/>
          <w:sz w:val="28"/>
          <w:szCs w:val="28"/>
        </w:rPr>
        <w:t xml:space="preserve"> в установленном порядке представляе</w:t>
      </w:r>
      <w:r>
        <w:rPr>
          <w:rFonts w:ascii="Times New Roman" w:hAnsi="Times New Roman" w:cs="Times New Roman"/>
          <w:sz w:val="28"/>
          <w:szCs w:val="28"/>
        </w:rPr>
        <w:t xml:space="preserve">т бухгалтерскую и статистическую </w:t>
      </w:r>
      <w:r w:rsidRPr="002F29D8">
        <w:rPr>
          <w:rFonts w:ascii="Times New Roman" w:hAnsi="Times New Roman" w:cs="Times New Roman"/>
          <w:sz w:val="28"/>
          <w:szCs w:val="28"/>
        </w:rPr>
        <w:t>отчетность в соответствующие органы, определенные законодательством</w:t>
      </w:r>
      <w:r>
        <w:rPr>
          <w:rFonts w:ascii="Times New Roman" w:hAnsi="Times New Roman" w:cs="Times New Roman"/>
          <w:sz w:val="28"/>
          <w:szCs w:val="28"/>
        </w:rPr>
        <w:t xml:space="preserve"> </w:t>
      </w:r>
      <w:r w:rsidRPr="002F29D8">
        <w:rPr>
          <w:rFonts w:ascii="Times New Roman" w:hAnsi="Times New Roman" w:cs="Times New Roman"/>
          <w:sz w:val="28"/>
          <w:szCs w:val="28"/>
        </w:rPr>
        <w:t>Российской Федерации;</w:t>
      </w:r>
    </w:p>
    <w:p w:rsidR="00AC02D5" w:rsidRDefault="00AC02D5" w:rsidP="00C24722">
      <w:pPr>
        <w:pStyle w:val="a3"/>
        <w:autoSpaceDE w:val="0"/>
        <w:autoSpaceDN w:val="0"/>
        <w:adjustRightInd w:val="0"/>
        <w:spacing w:after="0" w:line="240" w:lineRule="auto"/>
        <w:ind w:left="0" w:right="-5"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372942">
        <w:rPr>
          <w:rFonts w:ascii="Times New Roman" w:hAnsi="Times New Roman" w:cs="Times New Roman"/>
          <w:sz w:val="28"/>
          <w:szCs w:val="28"/>
        </w:rPr>
        <w:t xml:space="preserve"> открывает лицевой счет (счет</w:t>
      </w:r>
      <w:r>
        <w:rPr>
          <w:rFonts w:ascii="Times New Roman" w:hAnsi="Times New Roman" w:cs="Times New Roman"/>
          <w:sz w:val="28"/>
          <w:szCs w:val="28"/>
        </w:rPr>
        <w:t>а</w:t>
      </w:r>
      <w:r w:rsidRPr="00372942">
        <w:rPr>
          <w:rFonts w:ascii="Times New Roman" w:hAnsi="Times New Roman" w:cs="Times New Roman"/>
          <w:sz w:val="28"/>
          <w:szCs w:val="28"/>
        </w:rPr>
        <w:t>) в установленном порядке, в соответствии с</w:t>
      </w:r>
      <w:r>
        <w:rPr>
          <w:rFonts w:ascii="Times New Roman" w:hAnsi="Times New Roman" w:cs="Times New Roman"/>
          <w:sz w:val="28"/>
          <w:szCs w:val="28"/>
        </w:rPr>
        <w:t xml:space="preserve"> </w:t>
      </w:r>
      <w:r w:rsidRPr="00372942">
        <w:rPr>
          <w:rFonts w:ascii="Times New Roman" w:hAnsi="Times New Roman" w:cs="Times New Roman"/>
          <w:sz w:val="28"/>
          <w:szCs w:val="28"/>
        </w:rPr>
        <w:t>законодательством Российской Федерации</w:t>
      </w:r>
      <w:r>
        <w:rPr>
          <w:rFonts w:ascii="Times New Roman" w:hAnsi="Times New Roman" w:cs="Times New Roman"/>
          <w:sz w:val="28"/>
          <w:szCs w:val="28"/>
        </w:rPr>
        <w:t xml:space="preserve"> и Уставом Учреждения.</w:t>
      </w:r>
    </w:p>
    <w:p w:rsidR="00846880" w:rsidRDefault="00846880" w:rsidP="00C300B5">
      <w:pPr>
        <w:jc w:val="both"/>
        <w:rPr>
          <w:color w:val="000000"/>
          <w:sz w:val="28"/>
          <w:szCs w:val="28"/>
        </w:rPr>
      </w:pPr>
      <w:r>
        <w:rPr>
          <w:color w:val="000000"/>
          <w:sz w:val="28"/>
          <w:szCs w:val="28"/>
        </w:rPr>
        <w:tab/>
        <w:t>5.</w:t>
      </w:r>
      <w:r w:rsidR="002D5015">
        <w:rPr>
          <w:color w:val="000000"/>
          <w:sz w:val="28"/>
          <w:szCs w:val="28"/>
        </w:rPr>
        <w:t>2.</w:t>
      </w:r>
      <w:r>
        <w:rPr>
          <w:color w:val="000000"/>
          <w:sz w:val="28"/>
          <w:szCs w:val="28"/>
        </w:rPr>
        <w:t>3. Заведующий Учреждением несет ответственность за руководство образовательной, воспитательной работой и организационно-хозяйственной деятельностью образовательного учреждения.</w:t>
      </w:r>
    </w:p>
    <w:p w:rsidR="00846880" w:rsidRDefault="00846880" w:rsidP="00C300B5">
      <w:pPr>
        <w:jc w:val="both"/>
        <w:rPr>
          <w:color w:val="000000"/>
          <w:sz w:val="28"/>
          <w:szCs w:val="28"/>
        </w:rPr>
      </w:pPr>
      <w:r>
        <w:rPr>
          <w:color w:val="000000"/>
          <w:sz w:val="28"/>
          <w:szCs w:val="28"/>
        </w:rPr>
        <w:tab/>
        <w:t>5.4. В Учреждении сформированы коллегиальные органы управления, к которым относятся:</w:t>
      </w:r>
    </w:p>
    <w:p w:rsidR="00846880" w:rsidRDefault="00846880" w:rsidP="00C300B5">
      <w:pPr>
        <w:ind w:firstLine="567"/>
        <w:jc w:val="both"/>
        <w:rPr>
          <w:color w:val="000000"/>
          <w:sz w:val="28"/>
          <w:szCs w:val="28"/>
        </w:rPr>
      </w:pPr>
      <w:r>
        <w:rPr>
          <w:color w:val="000000"/>
          <w:sz w:val="28"/>
          <w:szCs w:val="28"/>
        </w:rPr>
        <w:t>- общее собрание работников учреждения;</w:t>
      </w:r>
    </w:p>
    <w:p w:rsidR="00846880" w:rsidRDefault="00846880" w:rsidP="00C300B5">
      <w:pPr>
        <w:ind w:firstLine="567"/>
        <w:jc w:val="both"/>
        <w:rPr>
          <w:color w:val="000000"/>
          <w:sz w:val="28"/>
          <w:szCs w:val="28"/>
        </w:rPr>
      </w:pPr>
      <w:r>
        <w:rPr>
          <w:color w:val="000000"/>
          <w:sz w:val="28"/>
          <w:szCs w:val="28"/>
        </w:rPr>
        <w:t>- совет учреждения;</w:t>
      </w:r>
    </w:p>
    <w:p w:rsidR="00846880" w:rsidRDefault="00846880" w:rsidP="00C300B5">
      <w:pPr>
        <w:ind w:firstLine="567"/>
        <w:jc w:val="both"/>
        <w:rPr>
          <w:color w:val="000000"/>
          <w:sz w:val="28"/>
          <w:szCs w:val="28"/>
        </w:rPr>
      </w:pPr>
      <w:r>
        <w:rPr>
          <w:color w:val="000000"/>
          <w:sz w:val="28"/>
          <w:szCs w:val="28"/>
        </w:rPr>
        <w:t>- педагогический совет;</w:t>
      </w:r>
    </w:p>
    <w:p w:rsidR="00846880" w:rsidRDefault="00846880" w:rsidP="00C300B5">
      <w:pPr>
        <w:ind w:firstLine="567"/>
        <w:jc w:val="both"/>
        <w:rPr>
          <w:color w:val="000000"/>
          <w:sz w:val="28"/>
          <w:szCs w:val="28"/>
        </w:rPr>
      </w:pPr>
      <w:r>
        <w:rPr>
          <w:color w:val="000000"/>
          <w:sz w:val="28"/>
          <w:szCs w:val="28"/>
        </w:rPr>
        <w:t>- попечительский совет.</w:t>
      </w:r>
    </w:p>
    <w:p w:rsidR="00846880" w:rsidRDefault="00846880" w:rsidP="00C300B5">
      <w:pPr>
        <w:ind w:firstLine="567"/>
        <w:jc w:val="both"/>
        <w:rPr>
          <w:color w:val="000000"/>
          <w:sz w:val="28"/>
          <w:szCs w:val="28"/>
        </w:rPr>
      </w:pPr>
    </w:p>
    <w:p w:rsidR="00846880" w:rsidRDefault="00846880" w:rsidP="00C300B5">
      <w:pPr>
        <w:ind w:firstLine="567"/>
        <w:jc w:val="both"/>
        <w:rPr>
          <w:color w:val="000000"/>
          <w:sz w:val="28"/>
          <w:szCs w:val="28"/>
        </w:rPr>
      </w:pPr>
      <w:r>
        <w:rPr>
          <w:color w:val="000000"/>
          <w:sz w:val="28"/>
          <w:szCs w:val="28"/>
        </w:rPr>
        <w:t xml:space="preserve">5.4.1. В общее собрание работников Учреждения входят все работники Учреждения, которое действует на постоянной основе.  </w:t>
      </w:r>
    </w:p>
    <w:p w:rsidR="00846880" w:rsidRDefault="00846880" w:rsidP="00C300B5">
      <w:pPr>
        <w:ind w:firstLine="567"/>
        <w:jc w:val="both"/>
        <w:rPr>
          <w:color w:val="000000"/>
          <w:sz w:val="28"/>
          <w:szCs w:val="28"/>
        </w:rPr>
      </w:pPr>
      <w:r>
        <w:rPr>
          <w:color w:val="000000"/>
          <w:sz w:val="28"/>
          <w:szCs w:val="28"/>
        </w:rPr>
        <w:t>К исключительной компетенции общего собрания работников Учреждения относится:</w:t>
      </w:r>
    </w:p>
    <w:p w:rsidR="00846880" w:rsidRDefault="00846880" w:rsidP="00C300B5">
      <w:pPr>
        <w:ind w:firstLine="567"/>
        <w:jc w:val="both"/>
        <w:rPr>
          <w:color w:val="000000"/>
          <w:sz w:val="28"/>
          <w:szCs w:val="28"/>
        </w:rPr>
      </w:pPr>
      <w:r>
        <w:rPr>
          <w:color w:val="000000"/>
          <w:sz w:val="28"/>
          <w:szCs w:val="28"/>
        </w:rPr>
        <w:t>- принятие «Правил внутреннего трудового распорядка» Учреждения;</w:t>
      </w:r>
    </w:p>
    <w:p w:rsidR="00846880" w:rsidRDefault="00846880" w:rsidP="00C300B5">
      <w:pPr>
        <w:ind w:firstLine="567"/>
        <w:jc w:val="both"/>
        <w:rPr>
          <w:color w:val="000000"/>
          <w:sz w:val="28"/>
          <w:szCs w:val="28"/>
        </w:rPr>
      </w:pPr>
      <w:r>
        <w:rPr>
          <w:color w:val="000000"/>
          <w:sz w:val="28"/>
          <w:szCs w:val="28"/>
        </w:rPr>
        <w:t>- принятие решения о необходимости заключения коллективного договора;</w:t>
      </w:r>
    </w:p>
    <w:p w:rsidR="00846880" w:rsidRDefault="00846880" w:rsidP="00C300B5">
      <w:pPr>
        <w:ind w:firstLine="567"/>
        <w:jc w:val="both"/>
        <w:rPr>
          <w:color w:val="000000"/>
          <w:sz w:val="28"/>
          <w:szCs w:val="28"/>
        </w:rPr>
      </w:pPr>
      <w:r>
        <w:rPr>
          <w:color w:val="000000"/>
          <w:sz w:val="28"/>
          <w:szCs w:val="28"/>
        </w:rPr>
        <w:t>- определение численности и срока полномочий Комиссии по трудовым спорам Учреждения, избрании ее членов;</w:t>
      </w:r>
    </w:p>
    <w:p w:rsidR="00846880" w:rsidRDefault="00846880" w:rsidP="00C300B5">
      <w:pPr>
        <w:ind w:firstLine="567"/>
        <w:jc w:val="both"/>
        <w:rPr>
          <w:color w:val="000000"/>
          <w:sz w:val="28"/>
          <w:szCs w:val="28"/>
        </w:rPr>
      </w:pPr>
      <w:r>
        <w:rPr>
          <w:color w:val="000000"/>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846880" w:rsidRDefault="00846880" w:rsidP="00C300B5">
      <w:pPr>
        <w:ind w:firstLine="567"/>
        <w:jc w:val="both"/>
        <w:rPr>
          <w:color w:val="000000"/>
          <w:sz w:val="28"/>
          <w:szCs w:val="28"/>
        </w:rPr>
      </w:pPr>
      <w:r>
        <w:rPr>
          <w:color w:val="000000"/>
          <w:sz w:val="28"/>
          <w:szCs w:val="28"/>
        </w:rPr>
        <w:t>Общее собрание работников Учреждения созывается по мере необходимости, но не реже двух раз в год. Оно правомочно, если на общем собрании присутствует не менее 2/3 работников Учреждения. Решение принимается открытым голосованием, если за него проголосовало большинство присутствующих на общем собрании.</w:t>
      </w:r>
    </w:p>
    <w:p w:rsidR="004641EF" w:rsidRDefault="004641EF" w:rsidP="004641EF">
      <w:pPr>
        <w:autoSpaceDE w:val="0"/>
        <w:autoSpaceDN w:val="0"/>
        <w:adjustRightInd w:val="0"/>
        <w:ind w:right="-5" w:firstLine="708"/>
        <w:jc w:val="both"/>
        <w:rPr>
          <w:sz w:val="28"/>
          <w:szCs w:val="28"/>
        </w:rPr>
      </w:pPr>
      <w:r>
        <w:rPr>
          <w:sz w:val="28"/>
          <w:szCs w:val="28"/>
        </w:rPr>
        <w:t xml:space="preserve">Оплата труда работников устанавливается на основе действующих законодательных и нормативных актов, регулирующих вопросы оплаты труда. </w:t>
      </w:r>
    </w:p>
    <w:p w:rsidR="004641EF" w:rsidRPr="001C7F8F" w:rsidRDefault="004641EF" w:rsidP="004641EF">
      <w:pPr>
        <w:autoSpaceDE w:val="0"/>
        <w:autoSpaceDN w:val="0"/>
        <w:adjustRightInd w:val="0"/>
        <w:ind w:right="-5" w:firstLine="708"/>
        <w:jc w:val="both"/>
        <w:rPr>
          <w:sz w:val="28"/>
          <w:szCs w:val="28"/>
        </w:rPr>
      </w:pPr>
      <w:r w:rsidRPr="001C7F8F">
        <w:rPr>
          <w:sz w:val="28"/>
          <w:szCs w:val="28"/>
        </w:rPr>
        <w:t>К трудовой деятельности в сфере образования не допускаются лица, которые в соответствии с требованиями трудового законодательства Российской Федерации лишенные права заниматься данным видом деятельности.</w:t>
      </w:r>
    </w:p>
    <w:p w:rsidR="00AE1335" w:rsidRDefault="004641EF" w:rsidP="00AE1335">
      <w:pPr>
        <w:ind w:firstLine="567"/>
        <w:jc w:val="both"/>
        <w:rPr>
          <w:color w:val="000000"/>
          <w:sz w:val="28"/>
          <w:szCs w:val="28"/>
        </w:rPr>
      </w:pPr>
      <w:r>
        <w:rPr>
          <w:color w:val="000000"/>
          <w:sz w:val="28"/>
          <w:szCs w:val="28"/>
        </w:rPr>
        <w:t xml:space="preserve">В </w:t>
      </w:r>
      <w:r w:rsidRPr="00940504">
        <w:rPr>
          <w:color w:val="000000"/>
          <w:sz w:val="28"/>
          <w:szCs w:val="28"/>
        </w:rPr>
        <w:t>Учреждени</w:t>
      </w:r>
      <w:r>
        <w:rPr>
          <w:color w:val="000000"/>
          <w:sz w:val="28"/>
          <w:szCs w:val="28"/>
        </w:rPr>
        <w:t>и</w:t>
      </w:r>
      <w:r w:rsidRPr="00940504">
        <w:rPr>
          <w:color w:val="000000"/>
          <w:sz w:val="28"/>
          <w:szCs w:val="28"/>
        </w:rPr>
        <w:t xml:space="preserve"> </w:t>
      </w:r>
      <w:r>
        <w:rPr>
          <w:color w:val="000000"/>
          <w:sz w:val="28"/>
          <w:szCs w:val="28"/>
        </w:rPr>
        <w:t>д</w:t>
      </w:r>
      <w:r w:rsidR="00AE1335" w:rsidRPr="00940504">
        <w:rPr>
          <w:color w:val="000000"/>
          <w:sz w:val="28"/>
          <w:szCs w:val="28"/>
        </w:rPr>
        <w:t>ействует проф</w:t>
      </w:r>
      <w:r>
        <w:rPr>
          <w:color w:val="000000"/>
          <w:sz w:val="28"/>
          <w:szCs w:val="28"/>
        </w:rPr>
        <w:t xml:space="preserve">союзный </w:t>
      </w:r>
      <w:r w:rsidR="00AE1335">
        <w:rPr>
          <w:color w:val="000000"/>
          <w:sz w:val="28"/>
          <w:szCs w:val="28"/>
        </w:rPr>
        <w:t>комитет</w:t>
      </w:r>
      <w:r w:rsidR="00AE1335" w:rsidRPr="00940504">
        <w:rPr>
          <w:color w:val="000000"/>
          <w:sz w:val="28"/>
          <w:szCs w:val="28"/>
        </w:rPr>
        <w:t xml:space="preserve"> работников.</w:t>
      </w:r>
    </w:p>
    <w:p w:rsidR="00846880" w:rsidRDefault="00846880" w:rsidP="00C300B5">
      <w:pPr>
        <w:ind w:firstLine="567"/>
        <w:jc w:val="both"/>
        <w:rPr>
          <w:color w:val="000000"/>
          <w:sz w:val="28"/>
          <w:szCs w:val="28"/>
        </w:rPr>
      </w:pPr>
    </w:p>
    <w:p w:rsidR="00846880" w:rsidRPr="00312C4E" w:rsidRDefault="00846880" w:rsidP="00C300B5">
      <w:pPr>
        <w:ind w:firstLine="567"/>
        <w:jc w:val="both"/>
        <w:rPr>
          <w:sz w:val="28"/>
          <w:szCs w:val="28"/>
        </w:rPr>
      </w:pPr>
      <w:r w:rsidRPr="00312C4E">
        <w:rPr>
          <w:color w:val="000000"/>
          <w:sz w:val="28"/>
          <w:szCs w:val="28"/>
        </w:rPr>
        <w:t xml:space="preserve">5.4.2. </w:t>
      </w:r>
      <w:r w:rsidRPr="00312C4E">
        <w:rPr>
          <w:sz w:val="28"/>
          <w:szCs w:val="28"/>
        </w:rPr>
        <w:t xml:space="preserve">Совет </w:t>
      </w:r>
      <w:r>
        <w:rPr>
          <w:sz w:val="28"/>
          <w:szCs w:val="28"/>
        </w:rPr>
        <w:t>Учреждения</w:t>
      </w:r>
      <w:r w:rsidRPr="00312C4E">
        <w:rPr>
          <w:sz w:val="28"/>
          <w:szCs w:val="28"/>
        </w:rPr>
        <w:t xml:space="preserve"> формируется из представительства родителей</w:t>
      </w:r>
      <w:r>
        <w:rPr>
          <w:sz w:val="28"/>
          <w:szCs w:val="28"/>
        </w:rPr>
        <w:t xml:space="preserve"> </w:t>
      </w:r>
      <w:r w:rsidRPr="00312C4E">
        <w:rPr>
          <w:sz w:val="28"/>
          <w:szCs w:val="28"/>
        </w:rPr>
        <w:t xml:space="preserve">и сотрудников </w:t>
      </w:r>
      <w:r>
        <w:rPr>
          <w:sz w:val="28"/>
          <w:szCs w:val="28"/>
        </w:rPr>
        <w:t>Учреждения</w:t>
      </w:r>
      <w:r w:rsidRPr="00312C4E">
        <w:rPr>
          <w:sz w:val="28"/>
          <w:szCs w:val="28"/>
        </w:rPr>
        <w:t xml:space="preserve">, представителей общественных организаций, заинтересованных в сотрудничестве с </w:t>
      </w:r>
      <w:r>
        <w:rPr>
          <w:sz w:val="28"/>
          <w:szCs w:val="28"/>
        </w:rPr>
        <w:t>Учреждением</w:t>
      </w:r>
      <w:r w:rsidRPr="00312C4E">
        <w:rPr>
          <w:sz w:val="28"/>
          <w:szCs w:val="28"/>
        </w:rPr>
        <w:t xml:space="preserve"> и в его развитии. В с</w:t>
      </w:r>
      <w:r>
        <w:rPr>
          <w:sz w:val="28"/>
          <w:szCs w:val="28"/>
        </w:rPr>
        <w:t>остав Совета входит заведующий</w:t>
      </w:r>
      <w:r w:rsidRPr="00312C4E">
        <w:rPr>
          <w:sz w:val="28"/>
          <w:szCs w:val="28"/>
        </w:rPr>
        <w:t xml:space="preserve"> </w:t>
      </w:r>
      <w:r>
        <w:rPr>
          <w:sz w:val="28"/>
          <w:szCs w:val="28"/>
        </w:rPr>
        <w:t>Учреждения</w:t>
      </w:r>
      <w:r w:rsidRPr="00312C4E">
        <w:rPr>
          <w:sz w:val="28"/>
          <w:szCs w:val="28"/>
        </w:rPr>
        <w:t xml:space="preserve">. Совет </w:t>
      </w:r>
      <w:r>
        <w:rPr>
          <w:sz w:val="28"/>
          <w:szCs w:val="28"/>
        </w:rPr>
        <w:t>Учреждения избирается сроком на один год и</w:t>
      </w:r>
      <w:r w:rsidRPr="00312C4E">
        <w:rPr>
          <w:sz w:val="28"/>
          <w:szCs w:val="28"/>
        </w:rPr>
        <w:t xml:space="preserve"> принимает участие в управлении </w:t>
      </w:r>
      <w:r>
        <w:rPr>
          <w:sz w:val="28"/>
          <w:szCs w:val="28"/>
        </w:rPr>
        <w:t>Учреждением</w:t>
      </w:r>
      <w:r w:rsidRPr="00312C4E">
        <w:rPr>
          <w:sz w:val="28"/>
          <w:szCs w:val="28"/>
        </w:rPr>
        <w:t xml:space="preserve">. </w:t>
      </w:r>
    </w:p>
    <w:p w:rsidR="00846880" w:rsidRPr="004144A3" w:rsidRDefault="00846880" w:rsidP="00C300B5">
      <w:pPr>
        <w:ind w:firstLine="567"/>
        <w:jc w:val="both"/>
        <w:rPr>
          <w:sz w:val="28"/>
          <w:szCs w:val="28"/>
        </w:rPr>
      </w:pPr>
      <w:r w:rsidRPr="004144A3">
        <w:rPr>
          <w:sz w:val="28"/>
          <w:szCs w:val="28"/>
        </w:rPr>
        <w:t xml:space="preserve">Компетенция Совета </w:t>
      </w:r>
      <w:r>
        <w:rPr>
          <w:sz w:val="28"/>
          <w:szCs w:val="28"/>
        </w:rPr>
        <w:t>Учреждения</w:t>
      </w:r>
      <w:r w:rsidRPr="004144A3">
        <w:rPr>
          <w:sz w:val="28"/>
          <w:szCs w:val="28"/>
        </w:rPr>
        <w:t>:</w:t>
      </w:r>
    </w:p>
    <w:p w:rsidR="00846880" w:rsidRPr="004144A3" w:rsidRDefault="00846880" w:rsidP="00C300B5">
      <w:pPr>
        <w:ind w:firstLine="708"/>
        <w:jc w:val="both"/>
        <w:rPr>
          <w:sz w:val="28"/>
          <w:szCs w:val="28"/>
        </w:rPr>
      </w:pPr>
      <w:r>
        <w:rPr>
          <w:sz w:val="28"/>
          <w:szCs w:val="28"/>
        </w:rPr>
        <w:t xml:space="preserve">- </w:t>
      </w:r>
      <w:r w:rsidRPr="004144A3">
        <w:rPr>
          <w:sz w:val="28"/>
          <w:szCs w:val="28"/>
        </w:rPr>
        <w:t xml:space="preserve">определяет общее направление воспитательно-образовательной деятельности </w:t>
      </w:r>
      <w:r>
        <w:rPr>
          <w:sz w:val="28"/>
          <w:szCs w:val="28"/>
        </w:rPr>
        <w:t>Учреждения</w:t>
      </w:r>
      <w:r w:rsidRPr="004144A3">
        <w:rPr>
          <w:sz w:val="28"/>
          <w:szCs w:val="28"/>
        </w:rPr>
        <w:t xml:space="preserve">; </w:t>
      </w:r>
    </w:p>
    <w:p w:rsidR="00846880" w:rsidRPr="004144A3" w:rsidRDefault="00846880" w:rsidP="00C300B5">
      <w:pPr>
        <w:ind w:firstLine="708"/>
        <w:jc w:val="both"/>
        <w:rPr>
          <w:sz w:val="28"/>
          <w:szCs w:val="28"/>
        </w:rPr>
      </w:pPr>
      <w:r>
        <w:rPr>
          <w:sz w:val="28"/>
          <w:szCs w:val="28"/>
        </w:rPr>
        <w:t xml:space="preserve">- </w:t>
      </w:r>
      <w:r w:rsidRPr="004144A3">
        <w:rPr>
          <w:sz w:val="28"/>
          <w:szCs w:val="28"/>
        </w:rPr>
        <w:t xml:space="preserve">заслушивает отчёты администрации, педагогических работников по направлениям их деятельности; </w:t>
      </w:r>
    </w:p>
    <w:p w:rsidR="00846880" w:rsidRPr="004144A3" w:rsidRDefault="00846880" w:rsidP="00C300B5">
      <w:pPr>
        <w:ind w:firstLine="708"/>
        <w:jc w:val="both"/>
        <w:rPr>
          <w:sz w:val="28"/>
          <w:szCs w:val="28"/>
        </w:rPr>
      </w:pPr>
      <w:r>
        <w:rPr>
          <w:sz w:val="28"/>
          <w:szCs w:val="28"/>
        </w:rPr>
        <w:lastRenderedPageBreak/>
        <w:t xml:space="preserve">- </w:t>
      </w:r>
      <w:r w:rsidRPr="004144A3">
        <w:rPr>
          <w:sz w:val="28"/>
          <w:szCs w:val="28"/>
        </w:rPr>
        <w:t xml:space="preserve">определяет перечень и порядок предоставления дополнительных платных образовательных услуг; </w:t>
      </w:r>
    </w:p>
    <w:p w:rsidR="00846880" w:rsidRPr="004144A3" w:rsidRDefault="00846880" w:rsidP="00C300B5">
      <w:pPr>
        <w:ind w:firstLine="708"/>
        <w:jc w:val="both"/>
        <w:rPr>
          <w:sz w:val="28"/>
          <w:szCs w:val="28"/>
        </w:rPr>
      </w:pPr>
      <w:r>
        <w:rPr>
          <w:sz w:val="28"/>
          <w:szCs w:val="28"/>
        </w:rPr>
        <w:t xml:space="preserve">- </w:t>
      </w:r>
      <w:r w:rsidRPr="004144A3">
        <w:rPr>
          <w:sz w:val="28"/>
          <w:szCs w:val="28"/>
        </w:rPr>
        <w:t xml:space="preserve">совместно с </w:t>
      </w:r>
      <w:r>
        <w:rPr>
          <w:sz w:val="28"/>
          <w:szCs w:val="28"/>
        </w:rPr>
        <w:t>руководителем</w:t>
      </w:r>
      <w:r w:rsidRPr="004144A3">
        <w:rPr>
          <w:sz w:val="28"/>
          <w:szCs w:val="28"/>
        </w:rPr>
        <w:t xml:space="preserve"> представляет интересы </w:t>
      </w:r>
      <w:r>
        <w:rPr>
          <w:sz w:val="28"/>
          <w:szCs w:val="28"/>
        </w:rPr>
        <w:t>Учреждения</w:t>
      </w:r>
      <w:r w:rsidRPr="004144A3">
        <w:rPr>
          <w:sz w:val="28"/>
          <w:szCs w:val="28"/>
        </w:rPr>
        <w:t xml:space="preserve"> в государственных, муниципальных органах управления, общественных объединениях, а также наряду с родителями (законными представителями) представляет интересы </w:t>
      </w:r>
      <w:r>
        <w:rPr>
          <w:sz w:val="28"/>
          <w:szCs w:val="28"/>
        </w:rPr>
        <w:t>воспитанников</w:t>
      </w:r>
      <w:r w:rsidRPr="004144A3">
        <w:rPr>
          <w:sz w:val="28"/>
          <w:szCs w:val="28"/>
        </w:rPr>
        <w:t xml:space="preserve">, обеспечивая социально-правовую защиту несовершеннолетних; </w:t>
      </w:r>
    </w:p>
    <w:p w:rsidR="00846880" w:rsidRPr="004144A3" w:rsidRDefault="00846880" w:rsidP="00C300B5">
      <w:pPr>
        <w:ind w:firstLine="708"/>
        <w:jc w:val="both"/>
        <w:rPr>
          <w:sz w:val="28"/>
          <w:szCs w:val="28"/>
        </w:rPr>
      </w:pPr>
      <w:r>
        <w:rPr>
          <w:sz w:val="28"/>
          <w:szCs w:val="28"/>
        </w:rPr>
        <w:t xml:space="preserve">- </w:t>
      </w:r>
      <w:r w:rsidRPr="004144A3">
        <w:rPr>
          <w:sz w:val="28"/>
          <w:szCs w:val="28"/>
        </w:rPr>
        <w:t>в рамках действующего законодательства принимает необходимые меры, ограждает педагогических работников и администрацию от необоснованного вмешательства в их профессиональную деятельность</w:t>
      </w:r>
      <w:r>
        <w:rPr>
          <w:sz w:val="28"/>
          <w:szCs w:val="28"/>
        </w:rPr>
        <w:t xml:space="preserve"> </w:t>
      </w:r>
      <w:r w:rsidRPr="004144A3">
        <w:rPr>
          <w:sz w:val="28"/>
          <w:szCs w:val="28"/>
        </w:rPr>
        <w:t xml:space="preserve"> и самоуправляемости </w:t>
      </w:r>
      <w:r>
        <w:rPr>
          <w:sz w:val="28"/>
          <w:szCs w:val="28"/>
        </w:rPr>
        <w:t>Учреждения</w:t>
      </w:r>
      <w:r w:rsidRPr="004144A3">
        <w:rPr>
          <w:sz w:val="28"/>
          <w:szCs w:val="28"/>
        </w:rPr>
        <w:t xml:space="preserve">; </w:t>
      </w:r>
    </w:p>
    <w:p w:rsidR="00846880" w:rsidRPr="004144A3" w:rsidRDefault="00846880" w:rsidP="00C300B5">
      <w:pPr>
        <w:ind w:firstLine="708"/>
        <w:jc w:val="both"/>
        <w:rPr>
          <w:sz w:val="28"/>
          <w:szCs w:val="28"/>
        </w:rPr>
      </w:pPr>
      <w:r>
        <w:rPr>
          <w:sz w:val="28"/>
          <w:szCs w:val="28"/>
        </w:rPr>
        <w:t xml:space="preserve">- </w:t>
      </w:r>
      <w:r w:rsidRPr="004144A3">
        <w:rPr>
          <w:sz w:val="28"/>
          <w:szCs w:val="28"/>
        </w:rPr>
        <w:t>принимает решение по вопросам охраны учреждения</w:t>
      </w:r>
      <w:r>
        <w:rPr>
          <w:sz w:val="28"/>
          <w:szCs w:val="28"/>
        </w:rPr>
        <w:t xml:space="preserve"> </w:t>
      </w:r>
      <w:r w:rsidRPr="004144A3">
        <w:rPr>
          <w:sz w:val="28"/>
          <w:szCs w:val="28"/>
        </w:rPr>
        <w:t xml:space="preserve">и другим вопросам, регламентирующим жизнедеятельность </w:t>
      </w:r>
      <w:r>
        <w:rPr>
          <w:sz w:val="28"/>
          <w:szCs w:val="28"/>
        </w:rPr>
        <w:t>Учреждения</w:t>
      </w:r>
      <w:r w:rsidRPr="004144A3">
        <w:rPr>
          <w:sz w:val="28"/>
          <w:szCs w:val="28"/>
        </w:rPr>
        <w:t>, не оговоренную настоящим Уставом</w:t>
      </w:r>
      <w:r>
        <w:rPr>
          <w:sz w:val="28"/>
          <w:szCs w:val="28"/>
        </w:rPr>
        <w:t>.</w:t>
      </w:r>
      <w:r w:rsidRPr="004144A3">
        <w:rPr>
          <w:sz w:val="28"/>
          <w:szCs w:val="28"/>
        </w:rPr>
        <w:t xml:space="preserve"> </w:t>
      </w:r>
    </w:p>
    <w:p w:rsidR="00846880" w:rsidRPr="004144A3" w:rsidRDefault="00846880" w:rsidP="00C300B5">
      <w:pPr>
        <w:ind w:firstLine="708"/>
        <w:jc w:val="both"/>
        <w:rPr>
          <w:sz w:val="28"/>
          <w:szCs w:val="28"/>
        </w:rPr>
      </w:pPr>
      <w:r w:rsidRPr="004144A3">
        <w:rPr>
          <w:sz w:val="28"/>
          <w:szCs w:val="28"/>
        </w:rPr>
        <w:t>Решения Совета, принятые в пределах его компетенции и в соответствии с законодательством, обязательны для всех членов коллектива</w:t>
      </w:r>
      <w:r>
        <w:rPr>
          <w:sz w:val="28"/>
          <w:szCs w:val="28"/>
        </w:rPr>
        <w:t xml:space="preserve">, </w:t>
      </w:r>
      <w:r w:rsidRPr="004144A3">
        <w:rPr>
          <w:sz w:val="28"/>
          <w:szCs w:val="28"/>
        </w:rPr>
        <w:t>родителей и</w:t>
      </w:r>
      <w:r>
        <w:rPr>
          <w:sz w:val="28"/>
          <w:szCs w:val="28"/>
        </w:rPr>
        <w:t xml:space="preserve"> воспитанников</w:t>
      </w:r>
      <w:r w:rsidRPr="004144A3">
        <w:rPr>
          <w:sz w:val="28"/>
          <w:szCs w:val="28"/>
        </w:rPr>
        <w:t>.</w:t>
      </w:r>
    </w:p>
    <w:p w:rsidR="00846880" w:rsidRDefault="00846880" w:rsidP="00C300B5">
      <w:pPr>
        <w:pStyle w:val="HTML"/>
        <w:jc w:val="both"/>
        <w:rPr>
          <w:rFonts w:ascii="Times New Roman" w:hAnsi="Times New Roman" w:cs="Times New Roman"/>
          <w:sz w:val="28"/>
          <w:szCs w:val="28"/>
        </w:rPr>
      </w:pPr>
      <w:r>
        <w:tab/>
      </w:r>
      <w:r w:rsidRPr="00210B5E">
        <w:rPr>
          <w:rFonts w:ascii="Times New Roman" w:hAnsi="Times New Roman" w:cs="Times New Roman"/>
          <w:sz w:val="28"/>
          <w:szCs w:val="28"/>
        </w:rPr>
        <w:t xml:space="preserve">Заседания Совета </w:t>
      </w:r>
      <w:r>
        <w:rPr>
          <w:rFonts w:ascii="Times New Roman" w:hAnsi="Times New Roman" w:cs="Times New Roman"/>
          <w:sz w:val="28"/>
          <w:szCs w:val="28"/>
        </w:rPr>
        <w:t>Учреждения</w:t>
      </w:r>
      <w:r w:rsidRPr="00210B5E">
        <w:rPr>
          <w:rFonts w:ascii="Times New Roman" w:hAnsi="Times New Roman" w:cs="Times New Roman"/>
          <w:sz w:val="28"/>
          <w:szCs w:val="28"/>
        </w:rPr>
        <w:t xml:space="preserve"> созывают по мере необходимости, но не реже одного раза в 3 месяца. Решения Совета </w:t>
      </w:r>
      <w:r>
        <w:rPr>
          <w:rFonts w:ascii="Times New Roman" w:hAnsi="Times New Roman" w:cs="Times New Roman"/>
          <w:sz w:val="28"/>
          <w:szCs w:val="28"/>
        </w:rPr>
        <w:t>Учреждения</w:t>
      </w:r>
      <w:r w:rsidRPr="00210B5E">
        <w:rPr>
          <w:rFonts w:ascii="Times New Roman" w:hAnsi="Times New Roman" w:cs="Times New Roman"/>
          <w:sz w:val="28"/>
          <w:szCs w:val="28"/>
        </w:rPr>
        <w:t xml:space="preserve"> принимаются открытым голосованием. Решения являются правомочными, если на заседании присутствовало не менее 2/3 его состава и за них проголосовало не менее 2/3 присутствующих. </w:t>
      </w:r>
    </w:p>
    <w:p w:rsidR="00FE50A2" w:rsidRDefault="00846880" w:rsidP="00C300B5">
      <w:pPr>
        <w:pStyle w:val="HTML"/>
        <w:jc w:val="both"/>
        <w:rPr>
          <w:rFonts w:ascii="Times New Roman" w:hAnsi="Times New Roman" w:cs="Times New Roman"/>
          <w:sz w:val="28"/>
          <w:szCs w:val="28"/>
        </w:rPr>
      </w:pPr>
      <w:r>
        <w:rPr>
          <w:rFonts w:ascii="Times New Roman" w:hAnsi="Times New Roman" w:cs="Times New Roman"/>
          <w:sz w:val="28"/>
          <w:szCs w:val="28"/>
        </w:rPr>
        <w:tab/>
      </w:r>
    </w:p>
    <w:p w:rsidR="00846880" w:rsidRDefault="00FE50A2" w:rsidP="00C300B5">
      <w:pPr>
        <w:pStyle w:val="HTML"/>
        <w:jc w:val="both"/>
        <w:rPr>
          <w:rFonts w:ascii="Times New Roman" w:hAnsi="Times New Roman" w:cs="Times New Roman"/>
          <w:sz w:val="28"/>
          <w:szCs w:val="28"/>
        </w:rPr>
      </w:pPr>
      <w:r>
        <w:rPr>
          <w:rFonts w:ascii="Times New Roman" w:hAnsi="Times New Roman" w:cs="Times New Roman"/>
          <w:sz w:val="28"/>
          <w:szCs w:val="28"/>
        </w:rPr>
        <w:tab/>
      </w:r>
      <w:r w:rsidR="00846880">
        <w:rPr>
          <w:rFonts w:ascii="Times New Roman" w:hAnsi="Times New Roman" w:cs="Times New Roman"/>
          <w:sz w:val="28"/>
          <w:szCs w:val="28"/>
        </w:rPr>
        <w:t>5.4.3. В целях развития и совершенствования учебно-воспитательного процесса, повышения профессионального мастерства и творческого роста воспитателей в Учреждении действует Педагогический совет – коллегиальный орган, объединяющий всех педагогических работников Учреждения, который действует на постоянной основе.</w:t>
      </w:r>
      <w:r w:rsidR="00846880" w:rsidRPr="00210B5E">
        <w:rPr>
          <w:rFonts w:ascii="Times New Roman" w:hAnsi="Times New Roman" w:cs="Times New Roman"/>
          <w:sz w:val="28"/>
          <w:szCs w:val="28"/>
        </w:rPr>
        <w:t xml:space="preserve"> </w:t>
      </w:r>
    </w:p>
    <w:p w:rsidR="00846880" w:rsidRPr="00210B5E" w:rsidRDefault="00846880" w:rsidP="00C300B5">
      <w:pPr>
        <w:pStyle w:val="HTML"/>
        <w:jc w:val="both"/>
        <w:rPr>
          <w:rFonts w:ascii="Times New Roman" w:hAnsi="Times New Roman" w:cs="Times New Roman"/>
          <w:sz w:val="28"/>
          <w:szCs w:val="28"/>
        </w:rPr>
      </w:pPr>
      <w:r>
        <w:rPr>
          <w:rFonts w:ascii="Times New Roman" w:hAnsi="Times New Roman" w:cs="Times New Roman"/>
          <w:sz w:val="28"/>
          <w:szCs w:val="28"/>
        </w:rPr>
        <w:tab/>
      </w:r>
      <w:r w:rsidRPr="00210B5E">
        <w:rPr>
          <w:rFonts w:ascii="Times New Roman" w:hAnsi="Times New Roman" w:cs="Times New Roman"/>
          <w:sz w:val="28"/>
          <w:szCs w:val="28"/>
        </w:rPr>
        <w:t xml:space="preserve">Педагогический совет </w:t>
      </w:r>
      <w:r>
        <w:rPr>
          <w:rFonts w:ascii="Times New Roman" w:hAnsi="Times New Roman" w:cs="Times New Roman"/>
          <w:sz w:val="28"/>
          <w:szCs w:val="28"/>
        </w:rPr>
        <w:t>Учреждения</w:t>
      </w:r>
      <w:r w:rsidRPr="00210B5E">
        <w:rPr>
          <w:rFonts w:ascii="Times New Roman" w:hAnsi="Times New Roman" w:cs="Times New Roman"/>
          <w:color w:val="000000"/>
          <w:sz w:val="28"/>
          <w:szCs w:val="28"/>
        </w:rPr>
        <w:t xml:space="preserve"> осуществляет следующие полномочия:</w:t>
      </w:r>
    </w:p>
    <w:p w:rsidR="00846880" w:rsidRDefault="00846880" w:rsidP="00C300B5">
      <w:pPr>
        <w:ind w:firstLine="720"/>
        <w:jc w:val="both"/>
        <w:rPr>
          <w:color w:val="000000"/>
          <w:sz w:val="28"/>
          <w:szCs w:val="28"/>
        </w:rPr>
      </w:pPr>
      <w:r w:rsidRPr="00C65BC0">
        <w:rPr>
          <w:color w:val="000000"/>
          <w:sz w:val="28"/>
          <w:szCs w:val="28"/>
        </w:rPr>
        <w:t>-  разрабатывает</w:t>
      </w:r>
      <w:r>
        <w:rPr>
          <w:color w:val="000000"/>
          <w:sz w:val="28"/>
          <w:szCs w:val="28"/>
        </w:rPr>
        <w:t xml:space="preserve"> и принимает</w:t>
      </w:r>
      <w:r w:rsidRPr="00C65BC0">
        <w:rPr>
          <w:color w:val="000000"/>
          <w:sz w:val="28"/>
          <w:szCs w:val="28"/>
        </w:rPr>
        <w:t xml:space="preserve"> образовательную программу</w:t>
      </w:r>
      <w:r w:rsidR="004C1D04">
        <w:rPr>
          <w:color w:val="000000"/>
          <w:sz w:val="28"/>
          <w:szCs w:val="28"/>
        </w:rPr>
        <w:t xml:space="preserve"> </w:t>
      </w:r>
      <w:r w:rsidR="004C1D04">
        <w:rPr>
          <w:sz w:val="28"/>
          <w:szCs w:val="28"/>
        </w:rPr>
        <w:t>дошкольного образования</w:t>
      </w:r>
      <w:r w:rsidRPr="00C65BC0">
        <w:rPr>
          <w:color w:val="000000"/>
          <w:sz w:val="28"/>
          <w:szCs w:val="28"/>
        </w:rPr>
        <w:t xml:space="preserve"> </w:t>
      </w:r>
      <w:r>
        <w:rPr>
          <w:color w:val="000000"/>
          <w:sz w:val="28"/>
          <w:szCs w:val="28"/>
        </w:rPr>
        <w:t>У</w:t>
      </w:r>
      <w:r w:rsidRPr="00C65BC0">
        <w:rPr>
          <w:color w:val="000000"/>
          <w:sz w:val="28"/>
          <w:szCs w:val="28"/>
        </w:rPr>
        <w:t>чреждения</w:t>
      </w:r>
      <w:r>
        <w:rPr>
          <w:color w:val="000000"/>
          <w:sz w:val="28"/>
          <w:szCs w:val="28"/>
        </w:rPr>
        <w:t xml:space="preserve">; </w:t>
      </w:r>
    </w:p>
    <w:p w:rsidR="00846880" w:rsidRPr="00C65BC0" w:rsidRDefault="00846880" w:rsidP="00C300B5">
      <w:pPr>
        <w:ind w:firstLine="720"/>
        <w:jc w:val="both"/>
        <w:rPr>
          <w:sz w:val="28"/>
          <w:szCs w:val="28"/>
        </w:rPr>
      </w:pPr>
      <w:r w:rsidRPr="00C65BC0">
        <w:rPr>
          <w:color w:val="000000"/>
          <w:sz w:val="28"/>
          <w:szCs w:val="28"/>
        </w:rPr>
        <w:t>-  обсуждает и принимает решения по любым вопросам, касающимся содержания образования</w:t>
      </w:r>
      <w:r>
        <w:rPr>
          <w:color w:val="000000"/>
          <w:sz w:val="28"/>
          <w:szCs w:val="28"/>
        </w:rPr>
        <w:t>.</w:t>
      </w:r>
    </w:p>
    <w:p w:rsidR="00846880" w:rsidRPr="00C65BC0" w:rsidRDefault="00846880" w:rsidP="00C300B5">
      <w:pPr>
        <w:ind w:firstLine="720"/>
        <w:jc w:val="both"/>
        <w:rPr>
          <w:sz w:val="28"/>
          <w:szCs w:val="28"/>
        </w:rPr>
      </w:pPr>
      <w:r w:rsidRPr="00C65BC0">
        <w:rPr>
          <w:color w:val="000000"/>
          <w:sz w:val="28"/>
          <w:szCs w:val="28"/>
        </w:rPr>
        <w:t xml:space="preserve">   Членами </w:t>
      </w:r>
      <w:r>
        <w:rPr>
          <w:color w:val="000000"/>
          <w:sz w:val="28"/>
          <w:szCs w:val="28"/>
        </w:rPr>
        <w:t>П</w:t>
      </w:r>
      <w:r w:rsidRPr="00C65BC0">
        <w:rPr>
          <w:color w:val="000000"/>
          <w:sz w:val="28"/>
          <w:szCs w:val="28"/>
        </w:rPr>
        <w:t xml:space="preserve">едагогического совета являются все педагогические  работники </w:t>
      </w:r>
      <w:r>
        <w:rPr>
          <w:color w:val="000000"/>
          <w:sz w:val="28"/>
          <w:szCs w:val="28"/>
        </w:rPr>
        <w:t>Учреждения</w:t>
      </w:r>
      <w:r w:rsidRPr="00C65BC0">
        <w:rPr>
          <w:color w:val="000000"/>
          <w:sz w:val="28"/>
          <w:szCs w:val="28"/>
        </w:rPr>
        <w:t>, а также председатель Совета</w:t>
      </w:r>
      <w:r>
        <w:rPr>
          <w:color w:val="000000"/>
          <w:sz w:val="28"/>
          <w:szCs w:val="28"/>
        </w:rPr>
        <w:t xml:space="preserve"> Учреждения</w:t>
      </w:r>
      <w:r w:rsidRPr="00C65BC0">
        <w:rPr>
          <w:color w:val="000000"/>
          <w:sz w:val="28"/>
          <w:szCs w:val="28"/>
        </w:rPr>
        <w:t xml:space="preserve">, председатель </w:t>
      </w:r>
      <w:r>
        <w:rPr>
          <w:color w:val="000000"/>
          <w:sz w:val="28"/>
          <w:szCs w:val="28"/>
        </w:rPr>
        <w:t>Совета ро</w:t>
      </w:r>
      <w:r w:rsidRPr="00C65BC0">
        <w:rPr>
          <w:color w:val="000000"/>
          <w:sz w:val="28"/>
          <w:szCs w:val="28"/>
        </w:rPr>
        <w:t>дител</w:t>
      </w:r>
      <w:r>
        <w:rPr>
          <w:color w:val="000000"/>
          <w:sz w:val="28"/>
          <w:szCs w:val="28"/>
        </w:rPr>
        <w:t>ей Учреждения</w:t>
      </w:r>
      <w:r w:rsidRPr="00C65BC0">
        <w:rPr>
          <w:color w:val="000000"/>
          <w:sz w:val="28"/>
          <w:szCs w:val="28"/>
        </w:rPr>
        <w:t>.</w:t>
      </w:r>
    </w:p>
    <w:p w:rsidR="00846880" w:rsidRPr="00C65BC0" w:rsidRDefault="00846880" w:rsidP="00C300B5">
      <w:pPr>
        <w:ind w:firstLine="720"/>
        <w:jc w:val="both"/>
        <w:rPr>
          <w:sz w:val="28"/>
          <w:szCs w:val="28"/>
        </w:rPr>
      </w:pPr>
      <w:r>
        <w:rPr>
          <w:color w:val="000000"/>
          <w:sz w:val="28"/>
          <w:szCs w:val="28"/>
        </w:rPr>
        <w:t xml:space="preserve">   </w:t>
      </w:r>
      <w:r w:rsidRPr="00C65BC0">
        <w:rPr>
          <w:color w:val="000000"/>
          <w:sz w:val="28"/>
          <w:szCs w:val="28"/>
        </w:rPr>
        <w:t xml:space="preserve">Председателем </w:t>
      </w:r>
      <w:r>
        <w:rPr>
          <w:color w:val="000000"/>
          <w:sz w:val="28"/>
          <w:szCs w:val="28"/>
        </w:rPr>
        <w:t>П</w:t>
      </w:r>
      <w:r w:rsidRPr="00C65BC0">
        <w:rPr>
          <w:color w:val="000000"/>
          <w:sz w:val="28"/>
          <w:szCs w:val="28"/>
        </w:rPr>
        <w:t>едагогического совета</w:t>
      </w:r>
      <w:r>
        <w:rPr>
          <w:color w:val="000000"/>
          <w:sz w:val="28"/>
          <w:szCs w:val="28"/>
        </w:rPr>
        <w:t xml:space="preserve"> Учреждения </w:t>
      </w:r>
      <w:r w:rsidRPr="00C65BC0">
        <w:rPr>
          <w:color w:val="000000"/>
          <w:sz w:val="28"/>
          <w:szCs w:val="28"/>
        </w:rPr>
        <w:t>является е</w:t>
      </w:r>
      <w:r>
        <w:rPr>
          <w:color w:val="000000"/>
          <w:sz w:val="28"/>
          <w:szCs w:val="28"/>
        </w:rPr>
        <w:t>го</w:t>
      </w:r>
      <w:r w:rsidRPr="00C65BC0">
        <w:rPr>
          <w:color w:val="000000"/>
          <w:sz w:val="28"/>
          <w:szCs w:val="28"/>
        </w:rPr>
        <w:t xml:space="preserve"> </w:t>
      </w:r>
      <w:r>
        <w:rPr>
          <w:color w:val="000000"/>
          <w:sz w:val="28"/>
          <w:szCs w:val="28"/>
        </w:rPr>
        <w:t xml:space="preserve">руководитель (заведующий), который </w:t>
      </w:r>
      <w:r w:rsidRPr="00C65BC0">
        <w:rPr>
          <w:color w:val="000000"/>
          <w:sz w:val="28"/>
          <w:szCs w:val="28"/>
        </w:rPr>
        <w:t xml:space="preserve">своим приказом назначает на учебный  год секретаря </w:t>
      </w:r>
      <w:r>
        <w:rPr>
          <w:color w:val="000000"/>
          <w:sz w:val="28"/>
          <w:szCs w:val="28"/>
        </w:rPr>
        <w:t>П</w:t>
      </w:r>
      <w:r w:rsidRPr="00C65BC0">
        <w:rPr>
          <w:color w:val="000000"/>
          <w:sz w:val="28"/>
          <w:szCs w:val="28"/>
        </w:rPr>
        <w:t>едагогического совета.</w:t>
      </w:r>
    </w:p>
    <w:p w:rsidR="00846880" w:rsidRPr="00C65BC0" w:rsidRDefault="00846880" w:rsidP="00C300B5">
      <w:pPr>
        <w:ind w:firstLine="720"/>
        <w:jc w:val="both"/>
        <w:rPr>
          <w:sz w:val="28"/>
          <w:szCs w:val="28"/>
        </w:rPr>
      </w:pPr>
      <w:r>
        <w:rPr>
          <w:color w:val="000000"/>
          <w:sz w:val="28"/>
          <w:szCs w:val="28"/>
        </w:rPr>
        <w:t xml:space="preserve">   </w:t>
      </w:r>
      <w:r w:rsidRPr="00C65BC0">
        <w:rPr>
          <w:color w:val="000000"/>
          <w:sz w:val="28"/>
          <w:szCs w:val="28"/>
        </w:rPr>
        <w:t xml:space="preserve">Заседания </w:t>
      </w:r>
      <w:r>
        <w:rPr>
          <w:color w:val="000000"/>
          <w:sz w:val="28"/>
          <w:szCs w:val="28"/>
        </w:rPr>
        <w:t>П</w:t>
      </w:r>
      <w:r w:rsidRPr="00C65BC0">
        <w:rPr>
          <w:color w:val="000000"/>
          <w:sz w:val="28"/>
          <w:szCs w:val="28"/>
        </w:rPr>
        <w:t xml:space="preserve">едагогического совета проводятся в соответствии с планом работы </w:t>
      </w:r>
      <w:r>
        <w:rPr>
          <w:color w:val="000000"/>
          <w:sz w:val="28"/>
          <w:szCs w:val="28"/>
        </w:rPr>
        <w:t>Учреждения</w:t>
      </w:r>
      <w:r w:rsidRPr="00C65BC0">
        <w:rPr>
          <w:color w:val="000000"/>
          <w:sz w:val="28"/>
          <w:szCs w:val="28"/>
        </w:rPr>
        <w:t>, но не реже четырех раз в течение учебного года.</w:t>
      </w:r>
    </w:p>
    <w:p w:rsidR="0003540F" w:rsidRDefault="00846880" w:rsidP="00C300B5">
      <w:pPr>
        <w:ind w:firstLine="567"/>
        <w:jc w:val="both"/>
        <w:rPr>
          <w:sz w:val="28"/>
          <w:szCs w:val="28"/>
        </w:rPr>
      </w:pPr>
      <w:r>
        <w:rPr>
          <w:sz w:val="28"/>
          <w:szCs w:val="28"/>
        </w:rPr>
        <w:t xml:space="preserve">     Заседания Педагогического совета протоколируются, протоколы подписываются председателем Педагогического совета и секретарем, книга протоколов хранится в делах Учреждения постоянно. </w:t>
      </w:r>
    </w:p>
    <w:p w:rsidR="0003540F" w:rsidRDefault="00FE50A2" w:rsidP="0003540F">
      <w:pPr>
        <w:autoSpaceDE w:val="0"/>
        <w:autoSpaceDN w:val="0"/>
        <w:adjustRightInd w:val="0"/>
        <w:ind w:right="-5" w:firstLine="708"/>
        <w:jc w:val="both"/>
        <w:rPr>
          <w:sz w:val="28"/>
          <w:szCs w:val="28"/>
        </w:rPr>
      </w:pPr>
      <w:r>
        <w:rPr>
          <w:sz w:val="28"/>
          <w:szCs w:val="28"/>
        </w:rPr>
        <w:t xml:space="preserve">   </w:t>
      </w:r>
      <w:r w:rsidR="0003540F">
        <w:rPr>
          <w:sz w:val="28"/>
          <w:szCs w:val="28"/>
        </w:rPr>
        <w:t>Педагогические работники имеют следующие права, обязанности и несут ответственность:</w:t>
      </w:r>
    </w:p>
    <w:p w:rsidR="0003540F" w:rsidRDefault="0003540F" w:rsidP="0003540F">
      <w:pPr>
        <w:autoSpaceDE w:val="0"/>
        <w:autoSpaceDN w:val="0"/>
        <w:adjustRightInd w:val="0"/>
        <w:ind w:right="-5" w:firstLine="708"/>
        <w:jc w:val="both"/>
        <w:rPr>
          <w:sz w:val="28"/>
          <w:szCs w:val="28"/>
        </w:rPr>
      </w:pPr>
      <w:r>
        <w:rPr>
          <w:sz w:val="28"/>
          <w:szCs w:val="28"/>
        </w:rPr>
        <w:lastRenderedPageBreak/>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3540F" w:rsidRDefault="0003540F" w:rsidP="0003540F">
      <w:pPr>
        <w:autoSpaceDE w:val="0"/>
        <w:autoSpaceDN w:val="0"/>
        <w:adjustRightInd w:val="0"/>
        <w:ind w:right="-5" w:firstLine="708"/>
        <w:jc w:val="both"/>
        <w:rPr>
          <w:sz w:val="28"/>
          <w:szCs w:val="28"/>
        </w:rPr>
      </w:pPr>
      <w:r>
        <w:rPr>
          <w:sz w:val="28"/>
          <w:szCs w:val="28"/>
        </w:rPr>
        <w:t>2) К педагогической деятельности не допускаются лица, которые в соответствии с требованиями трудового законодательства Российской Федерации лишенные права заниматься педагогической деятельностью;</w:t>
      </w:r>
    </w:p>
    <w:p w:rsidR="0003540F" w:rsidRDefault="0003540F" w:rsidP="0003540F">
      <w:pPr>
        <w:autoSpaceDE w:val="0"/>
        <w:autoSpaceDN w:val="0"/>
        <w:adjustRightInd w:val="0"/>
        <w:ind w:right="-5" w:firstLine="708"/>
        <w:jc w:val="both"/>
        <w:rPr>
          <w:sz w:val="28"/>
          <w:szCs w:val="28"/>
        </w:rPr>
      </w:pPr>
      <w:r>
        <w:rPr>
          <w:sz w:val="28"/>
          <w:szCs w:val="28"/>
        </w:rPr>
        <w:t>3) Педагогические работники Учреждения имеют права и социальные гарантии:</w:t>
      </w:r>
    </w:p>
    <w:p w:rsidR="0003540F" w:rsidRDefault="0003540F" w:rsidP="0003540F">
      <w:pPr>
        <w:autoSpaceDE w:val="0"/>
        <w:autoSpaceDN w:val="0"/>
        <w:adjustRightInd w:val="0"/>
        <w:ind w:right="-5" w:firstLine="567"/>
        <w:jc w:val="both"/>
        <w:rPr>
          <w:sz w:val="28"/>
          <w:szCs w:val="28"/>
        </w:rPr>
      </w:pPr>
      <w:r>
        <w:rPr>
          <w:sz w:val="28"/>
          <w:szCs w:val="28"/>
        </w:rPr>
        <w:t>- право на сокращенную продолжительность рабочего времени;</w:t>
      </w:r>
    </w:p>
    <w:p w:rsidR="0003540F" w:rsidRDefault="0003540F" w:rsidP="0003540F">
      <w:pPr>
        <w:autoSpaceDE w:val="0"/>
        <w:autoSpaceDN w:val="0"/>
        <w:adjustRightInd w:val="0"/>
        <w:ind w:right="-5" w:firstLine="567"/>
        <w:jc w:val="both"/>
        <w:rPr>
          <w:sz w:val="28"/>
          <w:szCs w:val="28"/>
        </w:rPr>
      </w:pPr>
      <w:r>
        <w:rPr>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03540F" w:rsidRDefault="0003540F" w:rsidP="0003540F">
      <w:pPr>
        <w:autoSpaceDE w:val="0"/>
        <w:autoSpaceDN w:val="0"/>
        <w:adjustRightInd w:val="0"/>
        <w:ind w:right="-5" w:firstLine="567"/>
        <w:jc w:val="both"/>
        <w:rPr>
          <w:sz w:val="28"/>
          <w:szCs w:val="28"/>
        </w:rPr>
      </w:pPr>
      <w:r>
        <w:rPr>
          <w:sz w:val="28"/>
          <w:szCs w:val="28"/>
        </w:rPr>
        <w:t>- право на ежегодный основной оплачиваемый отпуск, продолжительность которого определяется Правительством Российской Федерации;</w:t>
      </w:r>
    </w:p>
    <w:p w:rsidR="0003540F" w:rsidRDefault="0003540F" w:rsidP="0003540F">
      <w:pPr>
        <w:autoSpaceDE w:val="0"/>
        <w:autoSpaceDN w:val="0"/>
        <w:adjustRightInd w:val="0"/>
        <w:ind w:right="-5" w:firstLine="567"/>
        <w:jc w:val="both"/>
        <w:rPr>
          <w:sz w:val="28"/>
          <w:szCs w:val="28"/>
        </w:rPr>
      </w:pPr>
      <w:r>
        <w:rPr>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03540F" w:rsidRDefault="0003540F" w:rsidP="0003540F">
      <w:pPr>
        <w:autoSpaceDE w:val="0"/>
        <w:autoSpaceDN w:val="0"/>
        <w:adjustRightInd w:val="0"/>
        <w:ind w:right="-5" w:firstLine="567"/>
        <w:jc w:val="both"/>
        <w:rPr>
          <w:sz w:val="28"/>
          <w:szCs w:val="28"/>
        </w:rPr>
      </w:pPr>
      <w:r>
        <w:rPr>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540F" w:rsidRDefault="0003540F" w:rsidP="0003540F">
      <w:pPr>
        <w:autoSpaceDE w:val="0"/>
        <w:autoSpaceDN w:val="0"/>
        <w:adjustRightInd w:val="0"/>
        <w:ind w:right="-5" w:firstLine="708"/>
        <w:jc w:val="both"/>
        <w:rPr>
          <w:sz w:val="28"/>
          <w:szCs w:val="28"/>
        </w:rPr>
      </w:pPr>
      <w:r>
        <w:rPr>
          <w:sz w:val="28"/>
          <w:szCs w:val="28"/>
        </w:rPr>
        <w:t>4)  Конкретные трудовые (должностные) обязанности педагогических работников определяются трудовыми договорами и должностными инструкциями.</w:t>
      </w:r>
    </w:p>
    <w:p w:rsidR="0003540F" w:rsidRDefault="0003540F" w:rsidP="0003540F">
      <w:pPr>
        <w:autoSpaceDE w:val="0"/>
        <w:autoSpaceDN w:val="0"/>
        <w:adjustRightInd w:val="0"/>
        <w:ind w:right="-5" w:firstLine="708"/>
        <w:jc w:val="both"/>
        <w:rPr>
          <w:sz w:val="28"/>
          <w:szCs w:val="28"/>
        </w:rPr>
      </w:pPr>
      <w:r>
        <w:rPr>
          <w:sz w:val="28"/>
          <w:szCs w:val="28"/>
        </w:rPr>
        <w:t>5) Режим рабочего времени и времени отдыха педагогических работников Учреждения,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Учреждения.</w:t>
      </w:r>
    </w:p>
    <w:p w:rsidR="0003540F" w:rsidRDefault="0003540F" w:rsidP="0003540F">
      <w:pPr>
        <w:autoSpaceDE w:val="0"/>
        <w:autoSpaceDN w:val="0"/>
        <w:adjustRightInd w:val="0"/>
        <w:ind w:right="-5" w:firstLine="708"/>
        <w:jc w:val="both"/>
        <w:rPr>
          <w:sz w:val="28"/>
          <w:szCs w:val="28"/>
        </w:rPr>
      </w:pPr>
      <w:r>
        <w:rPr>
          <w:sz w:val="28"/>
          <w:szCs w:val="28"/>
        </w:rPr>
        <w:t>6) Педагогические работники Учреждения обязаны:</w:t>
      </w:r>
    </w:p>
    <w:p w:rsidR="0003540F" w:rsidRDefault="0003540F" w:rsidP="0003540F">
      <w:pPr>
        <w:autoSpaceDE w:val="0"/>
        <w:autoSpaceDN w:val="0"/>
        <w:adjustRightInd w:val="0"/>
        <w:ind w:right="-5" w:firstLine="567"/>
        <w:jc w:val="both"/>
        <w:rPr>
          <w:sz w:val="28"/>
          <w:szCs w:val="28"/>
        </w:rPr>
      </w:pPr>
      <w:r>
        <w:rPr>
          <w:sz w:val="28"/>
          <w:szCs w:val="28"/>
        </w:rPr>
        <w:t>- осуществлять свою деятельность на высоком профессиональном уровне, обеспечивать в полном объеме реализацию утвержденной образовательной программы дошкольного образования;</w:t>
      </w:r>
    </w:p>
    <w:p w:rsidR="0003540F" w:rsidRDefault="0003540F" w:rsidP="0003540F">
      <w:pPr>
        <w:autoSpaceDE w:val="0"/>
        <w:autoSpaceDN w:val="0"/>
        <w:adjustRightInd w:val="0"/>
        <w:ind w:right="-5" w:firstLine="567"/>
        <w:jc w:val="both"/>
        <w:rPr>
          <w:sz w:val="28"/>
          <w:szCs w:val="28"/>
        </w:rPr>
      </w:pPr>
      <w:r>
        <w:rPr>
          <w:sz w:val="28"/>
          <w:szCs w:val="28"/>
        </w:rPr>
        <w:t>- соблюдать правовые, нравственные и этические нормы, следовать требованиям профессиональной этики;</w:t>
      </w:r>
    </w:p>
    <w:p w:rsidR="0003540F" w:rsidRDefault="0003540F" w:rsidP="0003540F">
      <w:pPr>
        <w:autoSpaceDE w:val="0"/>
        <w:autoSpaceDN w:val="0"/>
        <w:adjustRightInd w:val="0"/>
        <w:ind w:right="-5" w:firstLine="567"/>
        <w:jc w:val="both"/>
        <w:rPr>
          <w:sz w:val="28"/>
          <w:szCs w:val="28"/>
        </w:rPr>
      </w:pPr>
      <w:r>
        <w:rPr>
          <w:sz w:val="28"/>
          <w:szCs w:val="28"/>
        </w:rPr>
        <w:t>- уважать честь и достоинство воспитанников и других участников образовательных отношений;</w:t>
      </w:r>
    </w:p>
    <w:p w:rsidR="0003540F" w:rsidRDefault="0003540F" w:rsidP="0003540F">
      <w:pPr>
        <w:autoSpaceDE w:val="0"/>
        <w:autoSpaceDN w:val="0"/>
        <w:adjustRightInd w:val="0"/>
        <w:ind w:right="-5" w:firstLine="567"/>
        <w:jc w:val="both"/>
        <w:rPr>
          <w:sz w:val="28"/>
          <w:szCs w:val="28"/>
        </w:rPr>
      </w:pPr>
      <w:r>
        <w:rPr>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03540F" w:rsidRDefault="0003540F" w:rsidP="0003540F">
      <w:pPr>
        <w:autoSpaceDE w:val="0"/>
        <w:autoSpaceDN w:val="0"/>
        <w:adjustRightInd w:val="0"/>
        <w:ind w:right="-5" w:firstLine="567"/>
        <w:jc w:val="both"/>
        <w:rPr>
          <w:sz w:val="28"/>
          <w:szCs w:val="28"/>
        </w:rPr>
      </w:pPr>
      <w:r>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03540F" w:rsidRDefault="0003540F" w:rsidP="0003540F">
      <w:pPr>
        <w:autoSpaceDE w:val="0"/>
        <w:autoSpaceDN w:val="0"/>
        <w:adjustRightInd w:val="0"/>
        <w:ind w:right="-5" w:firstLine="567"/>
        <w:jc w:val="both"/>
        <w:rPr>
          <w:sz w:val="28"/>
          <w:szCs w:val="28"/>
        </w:rPr>
      </w:pPr>
      <w:r>
        <w:rPr>
          <w:sz w:val="28"/>
          <w:szCs w:val="28"/>
        </w:rPr>
        <w:t>- учитывать особенности психофизического развития воспитанников и состояние их здоровья;</w:t>
      </w:r>
    </w:p>
    <w:p w:rsidR="0003540F" w:rsidRDefault="0003540F" w:rsidP="0003540F">
      <w:pPr>
        <w:autoSpaceDE w:val="0"/>
        <w:autoSpaceDN w:val="0"/>
        <w:adjustRightInd w:val="0"/>
        <w:ind w:right="-5" w:firstLine="567"/>
        <w:jc w:val="both"/>
        <w:rPr>
          <w:sz w:val="28"/>
          <w:szCs w:val="28"/>
        </w:rPr>
      </w:pPr>
      <w:r>
        <w:rPr>
          <w:sz w:val="28"/>
          <w:szCs w:val="28"/>
        </w:rPr>
        <w:t>- систематически повышать свой профессиональный уровень;</w:t>
      </w:r>
    </w:p>
    <w:p w:rsidR="0003540F" w:rsidRDefault="0003540F" w:rsidP="0003540F">
      <w:pPr>
        <w:autoSpaceDE w:val="0"/>
        <w:autoSpaceDN w:val="0"/>
        <w:adjustRightInd w:val="0"/>
        <w:ind w:right="-5" w:firstLine="567"/>
        <w:jc w:val="both"/>
        <w:rPr>
          <w:sz w:val="28"/>
          <w:szCs w:val="28"/>
        </w:rPr>
      </w:pPr>
      <w:r>
        <w:rPr>
          <w:sz w:val="28"/>
          <w:szCs w:val="28"/>
        </w:rPr>
        <w:t>- проходить аттестацию на соответствие занимаемой должности в порядке, установленном законодательством об образовании;</w:t>
      </w:r>
    </w:p>
    <w:p w:rsidR="0003540F" w:rsidRDefault="0003540F" w:rsidP="0003540F">
      <w:pPr>
        <w:autoSpaceDE w:val="0"/>
        <w:autoSpaceDN w:val="0"/>
        <w:adjustRightInd w:val="0"/>
        <w:ind w:right="-5" w:firstLine="567"/>
        <w:jc w:val="both"/>
        <w:rPr>
          <w:sz w:val="28"/>
          <w:szCs w:val="28"/>
        </w:rPr>
      </w:pPr>
      <w:r>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540F" w:rsidRDefault="0003540F" w:rsidP="0003540F">
      <w:pPr>
        <w:autoSpaceDE w:val="0"/>
        <w:autoSpaceDN w:val="0"/>
        <w:adjustRightInd w:val="0"/>
        <w:ind w:right="-5" w:firstLine="567"/>
        <w:jc w:val="both"/>
        <w:rPr>
          <w:sz w:val="28"/>
          <w:szCs w:val="28"/>
        </w:rPr>
      </w:pPr>
      <w:r>
        <w:rPr>
          <w:sz w:val="28"/>
          <w:szCs w:val="28"/>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03540F" w:rsidRDefault="0003540F" w:rsidP="0003540F">
      <w:pPr>
        <w:autoSpaceDE w:val="0"/>
        <w:autoSpaceDN w:val="0"/>
        <w:adjustRightInd w:val="0"/>
        <w:ind w:right="-5" w:firstLine="567"/>
        <w:jc w:val="both"/>
        <w:rPr>
          <w:sz w:val="28"/>
          <w:szCs w:val="28"/>
        </w:rPr>
      </w:pPr>
      <w:r>
        <w:rPr>
          <w:sz w:val="28"/>
          <w:szCs w:val="28"/>
        </w:rPr>
        <w:t>- соблюдать настоящий Устав, правила внутреннего трудового распорядка, коллективный договор;</w:t>
      </w:r>
    </w:p>
    <w:p w:rsidR="0003540F" w:rsidRPr="00583A95" w:rsidRDefault="0003540F" w:rsidP="0003540F">
      <w:pPr>
        <w:autoSpaceDE w:val="0"/>
        <w:autoSpaceDN w:val="0"/>
        <w:adjustRightInd w:val="0"/>
        <w:ind w:right="-5" w:firstLine="708"/>
        <w:jc w:val="both"/>
        <w:rPr>
          <w:sz w:val="28"/>
          <w:szCs w:val="28"/>
        </w:rPr>
      </w:pPr>
      <w:r>
        <w:rPr>
          <w:sz w:val="28"/>
          <w:szCs w:val="28"/>
        </w:rPr>
        <w:t xml:space="preserve">7) </w:t>
      </w:r>
      <w:r w:rsidRPr="00583A95">
        <w:rPr>
          <w:sz w:val="28"/>
          <w:szCs w:val="28"/>
        </w:rPr>
        <w:t>Педагогическим работникам запрещается использовать</w:t>
      </w:r>
      <w:r>
        <w:rPr>
          <w:sz w:val="28"/>
          <w:szCs w:val="28"/>
        </w:rPr>
        <w:t xml:space="preserve"> </w:t>
      </w:r>
      <w:r w:rsidRPr="00583A95">
        <w:rPr>
          <w:sz w:val="28"/>
          <w:szCs w:val="28"/>
        </w:rPr>
        <w:t>образовательную деятельность для побуждения воспитанников к</w:t>
      </w:r>
      <w:r>
        <w:rPr>
          <w:sz w:val="28"/>
          <w:szCs w:val="28"/>
        </w:rPr>
        <w:t xml:space="preserve"> </w:t>
      </w:r>
      <w:r w:rsidRPr="00583A95">
        <w:rPr>
          <w:sz w:val="28"/>
          <w:szCs w:val="28"/>
        </w:rPr>
        <w:t>действиям, противоречащим Конституции Российской Федерации;</w:t>
      </w:r>
    </w:p>
    <w:p w:rsidR="0003540F" w:rsidRDefault="0003540F" w:rsidP="0003540F">
      <w:pPr>
        <w:autoSpaceDE w:val="0"/>
        <w:autoSpaceDN w:val="0"/>
        <w:adjustRightInd w:val="0"/>
        <w:ind w:right="-5" w:firstLine="708"/>
        <w:jc w:val="both"/>
        <w:rPr>
          <w:sz w:val="28"/>
          <w:szCs w:val="28"/>
        </w:rPr>
      </w:pPr>
      <w:r>
        <w:rPr>
          <w:sz w:val="28"/>
          <w:szCs w:val="28"/>
        </w:rPr>
        <w:t>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03540F" w:rsidRDefault="0003540F" w:rsidP="00C300B5">
      <w:pPr>
        <w:ind w:firstLine="567"/>
        <w:jc w:val="both"/>
        <w:rPr>
          <w:sz w:val="28"/>
          <w:szCs w:val="28"/>
        </w:rPr>
      </w:pPr>
    </w:p>
    <w:p w:rsidR="00846880" w:rsidRPr="00636C98" w:rsidRDefault="00846880" w:rsidP="00C300B5">
      <w:pPr>
        <w:ind w:left="708" w:firstLine="1"/>
        <w:jc w:val="both"/>
        <w:rPr>
          <w:sz w:val="28"/>
          <w:szCs w:val="28"/>
        </w:rPr>
      </w:pPr>
      <w:r w:rsidRPr="00636C98">
        <w:rPr>
          <w:b/>
          <w:bCs/>
          <w:sz w:val="28"/>
          <w:szCs w:val="28"/>
        </w:rPr>
        <w:t xml:space="preserve"> </w:t>
      </w:r>
      <w:r w:rsidRPr="00636C98">
        <w:rPr>
          <w:sz w:val="28"/>
          <w:szCs w:val="28"/>
        </w:rPr>
        <w:t>5.4.</w:t>
      </w:r>
      <w:r w:rsidR="00FE50A2">
        <w:rPr>
          <w:sz w:val="28"/>
          <w:szCs w:val="28"/>
        </w:rPr>
        <w:t>4</w:t>
      </w:r>
      <w:r w:rsidRPr="00636C98">
        <w:rPr>
          <w:sz w:val="28"/>
          <w:szCs w:val="28"/>
        </w:rPr>
        <w:t>. Попечительский совет Учреждения.</w:t>
      </w:r>
    </w:p>
    <w:p w:rsidR="00636C98" w:rsidRPr="00636C98" w:rsidRDefault="00AE6D13" w:rsidP="00AE6D13">
      <w:pPr>
        <w:pStyle w:val="a3"/>
        <w:autoSpaceDE w:val="0"/>
        <w:autoSpaceDN w:val="0"/>
        <w:adjustRightInd w:val="0"/>
        <w:spacing w:after="0" w:line="240" w:lineRule="auto"/>
        <w:ind w:left="0" w:right="-5"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46880" w:rsidRPr="00636C98">
        <w:rPr>
          <w:rFonts w:ascii="Times New Roman" w:hAnsi="Times New Roman" w:cs="Times New Roman"/>
          <w:sz w:val="28"/>
          <w:szCs w:val="28"/>
        </w:rPr>
        <w:t>Попечительский совет является формой самоуправления Учреждения  и действует в целях установления общественного контроля за использованием целевых взносов и добровольных пожертвований юридических и физических лиц на нужды Учреждения в Учреждении. Полномочия, структура, порядок формирования и порядок деятельности Попечительского совета устанавливаются локальным актом Учреждения – Положением о Попечительском совете.</w:t>
      </w:r>
      <w:r w:rsidR="00636C98" w:rsidRPr="00636C98">
        <w:rPr>
          <w:rFonts w:ascii="Times New Roman" w:hAnsi="Times New Roman" w:cs="Times New Roman"/>
          <w:sz w:val="28"/>
          <w:szCs w:val="28"/>
        </w:rPr>
        <w:t xml:space="preserve"> Попечительский совет избирается сроком на один год и взаимодействует с коллегиальными органами управления Учреждения.</w:t>
      </w:r>
    </w:p>
    <w:p w:rsidR="00846880" w:rsidRPr="00B60D6B" w:rsidRDefault="00846880" w:rsidP="00B761D6">
      <w:pPr>
        <w:autoSpaceDE w:val="0"/>
        <w:autoSpaceDN w:val="0"/>
        <w:adjustRightInd w:val="0"/>
        <w:spacing w:after="100"/>
        <w:ind w:firstLine="567"/>
        <w:jc w:val="both"/>
        <w:rPr>
          <w:sz w:val="28"/>
          <w:szCs w:val="28"/>
        </w:rPr>
      </w:pPr>
      <w:r w:rsidRPr="00B60D6B">
        <w:rPr>
          <w:sz w:val="28"/>
          <w:szCs w:val="28"/>
        </w:rPr>
        <w:t>Попечительский совет:</w:t>
      </w:r>
    </w:p>
    <w:p w:rsidR="00846880" w:rsidRPr="00B60D6B" w:rsidRDefault="00846880" w:rsidP="00B761D6">
      <w:pPr>
        <w:autoSpaceDE w:val="0"/>
        <w:autoSpaceDN w:val="0"/>
        <w:adjustRightInd w:val="0"/>
        <w:ind w:firstLine="709"/>
        <w:jc w:val="both"/>
        <w:rPr>
          <w:sz w:val="28"/>
          <w:szCs w:val="28"/>
        </w:rPr>
      </w:pPr>
      <w:r>
        <w:rPr>
          <w:sz w:val="28"/>
          <w:szCs w:val="28"/>
        </w:rPr>
        <w:t xml:space="preserve">1) </w:t>
      </w:r>
      <w:r w:rsidRPr="00B60D6B">
        <w:rPr>
          <w:sz w:val="28"/>
          <w:szCs w:val="28"/>
        </w:rPr>
        <w:t xml:space="preserve">Содействует привлечению внебюджетных средств для обеспечения деятельности и развития </w:t>
      </w:r>
      <w:r>
        <w:rPr>
          <w:sz w:val="28"/>
          <w:szCs w:val="28"/>
        </w:rPr>
        <w:t>Учреждения</w:t>
      </w:r>
      <w:r w:rsidRPr="00B60D6B">
        <w:rPr>
          <w:sz w:val="28"/>
          <w:szCs w:val="28"/>
        </w:rPr>
        <w:t>;</w:t>
      </w:r>
    </w:p>
    <w:p w:rsidR="00846880" w:rsidRPr="00B60D6B" w:rsidRDefault="00846880" w:rsidP="00B761D6">
      <w:pPr>
        <w:autoSpaceDE w:val="0"/>
        <w:autoSpaceDN w:val="0"/>
        <w:adjustRightInd w:val="0"/>
        <w:ind w:firstLine="709"/>
        <w:jc w:val="both"/>
        <w:rPr>
          <w:sz w:val="28"/>
          <w:szCs w:val="28"/>
        </w:rPr>
      </w:pPr>
      <w:r>
        <w:rPr>
          <w:sz w:val="28"/>
          <w:szCs w:val="28"/>
        </w:rPr>
        <w:t xml:space="preserve">2) </w:t>
      </w:r>
      <w:r w:rsidRPr="00B60D6B">
        <w:rPr>
          <w:sz w:val="28"/>
          <w:szCs w:val="28"/>
        </w:rPr>
        <w:t xml:space="preserve">Содействует организации и улучшению условий для организации образовательного процесса, а также условий труда педагогических и других работников </w:t>
      </w:r>
      <w:r>
        <w:rPr>
          <w:sz w:val="28"/>
          <w:szCs w:val="28"/>
        </w:rPr>
        <w:t>Учреждения</w:t>
      </w:r>
      <w:r w:rsidRPr="00B60D6B">
        <w:rPr>
          <w:sz w:val="28"/>
          <w:szCs w:val="28"/>
        </w:rPr>
        <w:t>;</w:t>
      </w:r>
    </w:p>
    <w:p w:rsidR="00846880" w:rsidRPr="00B60D6B" w:rsidRDefault="00846880" w:rsidP="00B761D6">
      <w:pPr>
        <w:autoSpaceDE w:val="0"/>
        <w:autoSpaceDN w:val="0"/>
        <w:adjustRightInd w:val="0"/>
        <w:ind w:firstLine="708"/>
        <w:jc w:val="both"/>
        <w:rPr>
          <w:sz w:val="28"/>
          <w:szCs w:val="28"/>
        </w:rPr>
      </w:pPr>
      <w:r>
        <w:rPr>
          <w:sz w:val="28"/>
          <w:szCs w:val="28"/>
        </w:rPr>
        <w:t xml:space="preserve">3) </w:t>
      </w:r>
      <w:r w:rsidRPr="00B60D6B">
        <w:rPr>
          <w:sz w:val="28"/>
          <w:szCs w:val="28"/>
        </w:rPr>
        <w:t xml:space="preserve">Содействует организации конкурсов, соревнований и других массовых внешкольных мероприятий </w:t>
      </w:r>
      <w:r>
        <w:rPr>
          <w:sz w:val="28"/>
          <w:szCs w:val="28"/>
        </w:rPr>
        <w:t>Учреждения</w:t>
      </w:r>
      <w:r w:rsidRPr="00B60D6B">
        <w:rPr>
          <w:sz w:val="28"/>
          <w:szCs w:val="28"/>
        </w:rPr>
        <w:t>;</w:t>
      </w:r>
    </w:p>
    <w:p w:rsidR="00846880" w:rsidRPr="00B60D6B" w:rsidRDefault="00846880" w:rsidP="00B761D6">
      <w:pPr>
        <w:autoSpaceDE w:val="0"/>
        <w:autoSpaceDN w:val="0"/>
        <w:adjustRightInd w:val="0"/>
        <w:spacing w:after="100"/>
        <w:ind w:firstLine="708"/>
        <w:jc w:val="both"/>
        <w:rPr>
          <w:sz w:val="28"/>
          <w:szCs w:val="28"/>
        </w:rPr>
      </w:pPr>
      <w:r>
        <w:rPr>
          <w:sz w:val="28"/>
          <w:szCs w:val="28"/>
        </w:rPr>
        <w:t xml:space="preserve">4) </w:t>
      </w:r>
      <w:r w:rsidRPr="00B60D6B">
        <w:rPr>
          <w:sz w:val="28"/>
          <w:szCs w:val="28"/>
        </w:rPr>
        <w:t xml:space="preserve">Содействует укреплению материально-технической базы </w:t>
      </w:r>
      <w:r>
        <w:rPr>
          <w:sz w:val="28"/>
          <w:szCs w:val="28"/>
        </w:rPr>
        <w:t>Учреждения</w:t>
      </w:r>
      <w:r w:rsidRPr="00B60D6B">
        <w:rPr>
          <w:sz w:val="28"/>
          <w:szCs w:val="28"/>
        </w:rPr>
        <w:t>, благоустройству е</w:t>
      </w:r>
      <w:r>
        <w:rPr>
          <w:sz w:val="28"/>
          <w:szCs w:val="28"/>
        </w:rPr>
        <w:t>го</w:t>
      </w:r>
      <w:r w:rsidRPr="00B60D6B">
        <w:rPr>
          <w:sz w:val="28"/>
          <w:szCs w:val="28"/>
        </w:rPr>
        <w:t xml:space="preserve"> помещений и территории.</w:t>
      </w:r>
    </w:p>
    <w:p w:rsidR="00846880" w:rsidRPr="00B60D6B" w:rsidRDefault="00846880" w:rsidP="00B761D6">
      <w:pPr>
        <w:autoSpaceDE w:val="0"/>
        <w:autoSpaceDN w:val="0"/>
        <w:adjustRightInd w:val="0"/>
        <w:spacing w:after="100"/>
        <w:ind w:firstLine="708"/>
        <w:jc w:val="both"/>
        <w:rPr>
          <w:sz w:val="28"/>
          <w:szCs w:val="28"/>
        </w:rPr>
      </w:pPr>
      <w:r w:rsidRPr="00B60D6B">
        <w:rPr>
          <w:sz w:val="28"/>
          <w:szCs w:val="28"/>
        </w:rPr>
        <w:t>В состав Попечительского совета могут входить:</w:t>
      </w:r>
    </w:p>
    <w:p w:rsidR="00846880" w:rsidRPr="00B761D6" w:rsidRDefault="00846880" w:rsidP="00B761D6">
      <w:pPr>
        <w:pStyle w:val="a3"/>
        <w:numPr>
          <w:ilvl w:val="0"/>
          <w:numId w:val="6"/>
        </w:numPr>
        <w:autoSpaceDE w:val="0"/>
        <w:autoSpaceDN w:val="0"/>
        <w:adjustRightInd w:val="0"/>
        <w:spacing w:after="100" w:afterAutospacing="1" w:line="240" w:lineRule="auto"/>
        <w:jc w:val="both"/>
        <w:rPr>
          <w:rFonts w:ascii="Times New Roman" w:hAnsi="Times New Roman" w:cs="Times New Roman"/>
          <w:sz w:val="28"/>
          <w:szCs w:val="28"/>
        </w:rPr>
      </w:pPr>
      <w:r w:rsidRPr="00B761D6">
        <w:rPr>
          <w:rFonts w:ascii="Times New Roman" w:hAnsi="Times New Roman" w:cs="Times New Roman"/>
          <w:sz w:val="28"/>
          <w:szCs w:val="28"/>
        </w:rPr>
        <w:t>представители государственных органов, органов местного самоуправления, организаций различных форм собственности, предпринимательских и научных кругов, средств массовой информации, общественных объединений и ассоциаций, независимо от форм собственности, в том числе и зарубежных, педагогические работники, обучающиеся, их родители, иные лица, заинтересованные в совершенствовании деятельности и развитии Учреждения;</w:t>
      </w:r>
    </w:p>
    <w:p w:rsidR="00846880" w:rsidRPr="00B761D6" w:rsidRDefault="00846880" w:rsidP="00B761D6">
      <w:pPr>
        <w:pStyle w:val="a3"/>
        <w:numPr>
          <w:ilvl w:val="0"/>
          <w:numId w:val="6"/>
        </w:numPr>
        <w:autoSpaceDE w:val="0"/>
        <w:autoSpaceDN w:val="0"/>
        <w:adjustRightInd w:val="0"/>
        <w:spacing w:after="100" w:afterAutospacing="1" w:line="240" w:lineRule="auto"/>
        <w:jc w:val="both"/>
        <w:rPr>
          <w:rFonts w:ascii="Times New Roman" w:hAnsi="Times New Roman" w:cs="Times New Roman"/>
          <w:sz w:val="28"/>
          <w:szCs w:val="28"/>
        </w:rPr>
      </w:pPr>
      <w:r w:rsidRPr="00B761D6">
        <w:rPr>
          <w:rFonts w:ascii="Times New Roman" w:hAnsi="Times New Roman" w:cs="Times New Roman"/>
          <w:sz w:val="28"/>
          <w:szCs w:val="28"/>
        </w:rPr>
        <w:t>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p>
    <w:p w:rsidR="00846880" w:rsidRPr="00940504" w:rsidRDefault="00846880" w:rsidP="008A41EF">
      <w:pPr>
        <w:ind w:firstLine="708"/>
        <w:jc w:val="both"/>
        <w:rPr>
          <w:sz w:val="28"/>
          <w:szCs w:val="28"/>
        </w:rPr>
      </w:pPr>
      <w:r>
        <w:rPr>
          <w:color w:val="000000"/>
          <w:sz w:val="28"/>
          <w:szCs w:val="28"/>
        </w:rPr>
        <w:t xml:space="preserve">5.5.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w:t>
      </w:r>
      <w:r>
        <w:rPr>
          <w:color w:val="000000"/>
          <w:sz w:val="28"/>
          <w:szCs w:val="28"/>
        </w:rPr>
        <w:lastRenderedPageBreak/>
        <w:t>педагогических работников в Учреждении</w:t>
      </w:r>
      <w:r w:rsidR="008A41EF">
        <w:rPr>
          <w:color w:val="000000"/>
          <w:sz w:val="28"/>
          <w:szCs w:val="28"/>
        </w:rPr>
        <w:t xml:space="preserve"> с</w:t>
      </w:r>
      <w:r w:rsidRPr="00940504">
        <w:rPr>
          <w:color w:val="000000"/>
          <w:sz w:val="28"/>
          <w:szCs w:val="28"/>
        </w:rPr>
        <w:t>оздается Совет родителей (законных представителей) воспитанников во всех возрастных группах учреждения</w:t>
      </w:r>
      <w:r w:rsidRPr="00940504">
        <w:rPr>
          <w:sz w:val="28"/>
          <w:szCs w:val="28"/>
        </w:rPr>
        <w:t>)</w:t>
      </w:r>
      <w:r>
        <w:rPr>
          <w:sz w:val="28"/>
          <w:szCs w:val="28"/>
        </w:rPr>
        <w:t xml:space="preserve"> </w:t>
      </w:r>
      <w:r w:rsidRPr="00940504">
        <w:rPr>
          <w:sz w:val="28"/>
          <w:szCs w:val="28"/>
        </w:rPr>
        <w:t>в целях  привлечения родителей к активному участию в жизни группы и Учреждения</w:t>
      </w:r>
      <w:r>
        <w:rPr>
          <w:sz w:val="28"/>
          <w:szCs w:val="28"/>
        </w:rPr>
        <w:t xml:space="preserve">, </w:t>
      </w:r>
      <w:r w:rsidRPr="00940504">
        <w:rPr>
          <w:sz w:val="28"/>
          <w:szCs w:val="28"/>
        </w:rPr>
        <w:t xml:space="preserve"> организации учебно-воспитательного процесса:</w:t>
      </w:r>
    </w:p>
    <w:p w:rsidR="00846880" w:rsidRPr="00940504" w:rsidRDefault="00846880" w:rsidP="00192E50">
      <w:pPr>
        <w:pStyle w:val="a3"/>
        <w:numPr>
          <w:ilvl w:val="0"/>
          <w:numId w:val="5"/>
        </w:numPr>
        <w:spacing w:after="0" w:line="240" w:lineRule="auto"/>
        <w:jc w:val="both"/>
        <w:rPr>
          <w:rFonts w:ascii="Times New Roman" w:hAnsi="Times New Roman" w:cs="Times New Roman"/>
          <w:color w:val="000000"/>
          <w:sz w:val="28"/>
          <w:szCs w:val="28"/>
        </w:rPr>
      </w:pPr>
      <w:r w:rsidRPr="00940504">
        <w:rPr>
          <w:rFonts w:ascii="Times New Roman" w:hAnsi="Times New Roman" w:cs="Times New Roman"/>
          <w:sz w:val="28"/>
          <w:szCs w:val="28"/>
        </w:rPr>
        <w:t>совет родителей избирается сроком на один год на общем групповом собрании родителей простым большинством голосов;</w:t>
      </w:r>
    </w:p>
    <w:p w:rsidR="00846880" w:rsidRPr="00940504" w:rsidRDefault="00846880" w:rsidP="00192E50">
      <w:pPr>
        <w:pStyle w:val="a3"/>
        <w:numPr>
          <w:ilvl w:val="0"/>
          <w:numId w:val="4"/>
        </w:numPr>
        <w:spacing w:after="0" w:line="240" w:lineRule="auto"/>
        <w:jc w:val="both"/>
        <w:rPr>
          <w:rFonts w:ascii="Times New Roman" w:hAnsi="Times New Roman" w:cs="Times New Roman"/>
          <w:color w:val="000000"/>
          <w:sz w:val="28"/>
          <w:szCs w:val="28"/>
        </w:rPr>
      </w:pPr>
      <w:r w:rsidRPr="00940504">
        <w:rPr>
          <w:rFonts w:ascii="Times New Roman" w:hAnsi="Times New Roman" w:cs="Times New Roman"/>
          <w:sz w:val="28"/>
          <w:szCs w:val="28"/>
        </w:rPr>
        <w:t xml:space="preserve">из состава Совета родителей избирается председатель и секретарь; </w:t>
      </w:r>
    </w:p>
    <w:p w:rsidR="00846880" w:rsidRPr="00940504" w:rsidRDefault="00846880" w:rsidP="00192E50">
      <w:pPr>
        <w:pStyle w:val="a3"/>
        <w:numPr>
          <w:ilvl w:val="0"/>
          <w:numId w:val="4"/>
        </w:numPr>
        <w:spacing w:after="0" w:line="240" w:lineRule="auto"/>
        <w:jc w:val="both"/>
        <w:rPr>
          <w:rFonts w:cs="Times New Roman"/>
          <w:color w:val="000000"/>
          <w:sz w:val="28"/>
          <w:szCs w:val="28"/>
        </w:rPr>
      </w:pPr>
      <w:r w:rsidRPr="00940504">
        <w:rPr>
          <w:rFonts w:ascii="Times New Roman" w:hAnsi="Times New Roman" w:cs="Times New Roman"/>
          <w:sz w:val="28"/>
          <w:szCs w:val="28"/>
        </w:rPr>
        <w:t>количество членов Совета родителей определяется общим групповым собранием родителей</w:t>
      </w:r>
      <w:r w:rsidRPr="00940504">
        <w:rPr>
          <w:sz w:val="28"/>
          <w:szCs w:val="28"/>
        </w:rPr>
        <w:t>.</w:t>
      </w:r>
    </w:p>
    <w:p w:rsidR="00E71238" w:rsidRDefault="00846880" w:rsidP="00192E50">
      <w:pPr>
        <w:jc w:val="both"/>
        <w:rPr>
          <w:color w:val="000000"/>
          <w:sz w:val="28"/>
          <w:szCs w:val="28"/>
        </w:rPr>
      </w:pPr>
      <w:r w:rsidRPr="00940504">
        <w:rPr>
          <w:color w:val="000000"/>
          <w:sz w:val="28"/>
          <w:szCs w:val="28"/>
        </w:rPr>
        <w:t xml:space="preserve">          </w:t>
      </w:r>
      <w:r w:rsidR="00E42003">
        <w:rPr>
          <w:color w:val="000000"/>
          <w:sz w:val="28"/>
          <w:szCs w:val="28"/>
        </w:rPr>
        <w:tab/>
      </w:r>
    </w:p>
    <w:p w:rsidR="00846880" w:rsidRDefault="00846880" w:rsidP="00192E50">
      <w:pPr>
        <w:pStyle w:val="a3"/>
        <w:autoSpaceDE w:val="0"/>
        <w:autoSpaceDN w:val="0"/>
        <w:adjustRightInd w:val="0"/>
        <w:spacing w:after="0" w:line="240" w:lineRule="auto"/>
        <w:ind w:left="0"/>
        <w:jc w:val="both"/>
        <w:rPr>
          <w:rFonts w:ascii="Times New Roman" w:hAnsi="Times New Roman" w:cs="Times New Roman"/>
          <w:sz w:val="28"/>
          <w:szCs w:val="28"/>
        </w:rPr>
      </w:pPr>
      <w:r w:rsidRPr="003F00C7">
        <w:rPr>
          <w:rFonts w:ascii="Times New Roman" w:hAnsi="Times New Roman" w:cs="Times New Roman"/>
          <w:sz w:val="28"/>
          <w:szCs w:val="28"/>
        </w:rPr>
        <w:tab/>
      </w:r>
      <w:r w:rsidR="00693A2A">
        <w:rPr>
          <w:rFonts w:ascii="Times New Roman" w:hAnsi="Times New Roman" w:cs="Times New Roman"/>
          <w:sz w:val="28"/>
          <w:szCs w:val="28"/>
        </w:rPr>
        <w:t>5.</w:t>
      </w:r>
      <w:r w:rsidRPr="003F00C7">
        <w:rPr>
          <w:rFonts w:ascii="Times New Roman" w:hAnsi="Times New Roman" w:cs="Times New Roman"/>
          <w:sz w:val="28"/>
          <w:szCs w:val="28"/>
        </w:rPr>
        <w:t>6. Правовой статус (права, обязанности и ответственность) вспомогательного (административно-хозяйственного, учебно-вспомогательного</w:t>
      </w:r>
      <w:r>
        <w:rPr>
          <w:rFonts w:ascii="Times New Roman" w:hAnsi="Times New Roman" w:cs="Times New Roman"/>
          <w:sz w:val="28"/>
          <w:szCs w:val="28"/>
        </w:rPr>
        <w:t xml:space="preserve"> и</w:t>
      </w:r>
      <w:r w:rsidRPr="003F00C7">
        <w:rPr>
          <w:rFonts w:ascii="Times New Roman" w:hAnsi="Times New Roman" w:cs="Times New Roman"/>
          <w:sz w:val="28"/>
          <w:szCs w:val="28"/>
        </w:rPr>
        <w:t xml:space="preserve"> медицинского) персонала закреплен в законодательстве об образовании, Трудовом кодексе Российской Федерации, Правилах внутреннего трудового распорядка, должностных инструкциях и трудовых договорах с работниками. </w:t>
      </w:r>
    </w:p>
    <w:p w:rsidR="00E42003" w:rsidRDefault="002D5015" w:rsidP="00E42003">
      <w:pPr>
        <w:autoSpaceDE w:val="0"/>
        <w:autoSpaceDN w:val="0"/>
        <w:adjustRightInd w:val="0"/>
        <w:ind w:right="-5" w:firstLine="708"/>
        <w:jc w:val="both"/>
        <w:rPr>
          <w:sz w:val="28"/>
          <w:szCs w:val="28"/>
        </w:rPr>
      </w:pPr>
      <w:r>
        <w:rPr>
          <w:sz w:val="28"/>
          <w:szCs w:val="28"/>
        </w:rPr>
        <w:t xml:space="preserve">5.6.1. </w:t>
      </w:r>
      <w:r w:rsidR="00E42003">
        <w:rPr>
          <w:sz w:val="28"/>
          <w:szCs w:val="28"/>
        </w:rPr>
        <w:t>Правовой статус, права и обязанности иных работников Учреждения:</w:t>
      </w:r>
    </w:p>
    <w:p w:rsidR="00E42003" w:rsidRDefault="00E42003" w:rsidP="00E42003">
      <w:pPr>
        <w:autoSpaceDE w:val="0"/>
        <w:autoSpaceDN w:val="0"/>
        <w:adjustRightInd w:val="0"/>
        <w:ind w:right="-5" w:firstLine="708"/>
        <w:jc w:val="both"/>
        <w:rPr>
          <w:sz w:val="28"/>
          <w:szCs w:val="28"/>
        </w:rPr>
      </w:pPr>
      <w:r>
        <w:rPr>
          <w:sz w:val="28"/>
          <w:szCs w:val="28"/>
        </w:rPr>
        <w:t>-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42003" w:rsidRDefault="00E42003" w:rsidP="00E42003">
      <w:pPr>
        <w:autoSpaceDE w:val="0"/>
        <w:autoSpaceDN w:val="0"/>
        <w:adjustRightInd w:val="0"/>
        <w:ind w:right="-5" w:firstLine="708"/>
        <w:jc w:val="both"/>
        <w:rPr>
          <w:sz w:val="28"/>
          <w:szCs w:val="28"/>
        </w:rPr>
      </w:pPr>
      <w:r>
        <w:rPr>
          <w:sz w:val="28"/>
          <w:szCs w:val="28"/>
        </w:rPr>
        <w:t>- права, обязанности и ответственность работников Учреждения, занимающих должности административно-хозяйственных, производственных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E42003" w:rsidRDefault="00E42003" w:rsidP="00E42003">
      <w:pPr>
        <w:autoSpaceDE w:val="0"/>
        <w:autoSpaceDN w:val="0"/>
        <w:adjustRightInd w:val="0"/>
        <w:ind w:right="-5" w:firstLine="708"/>
        <w:jc w:val="both"/>
        <w:rPr>
          <w:sz w:val="28"/>
          <w:szCs w:val="28"/>
        </w:rPr>
      </w:pPr>
      <w:r>
        <w:rPr>
          <w:sz w:val="28"/>
          <w:szCs w:val="28"/>
        </w:rPr>
        <w:t>- права работников Учреждения и меры их социальной поддержки определяются законодательством РФ и трудовым договором;</w:t>
      </w:r>
    </w:p>
    <w:p w:rsidR="00E42003" w:rsidRDefault="00E42003" w:rsidP="00E42003">
      <w:pPr>
        <w:autoSpaceDE w:val="0"/>
        <w:autoSpaceDN w:val="0"/>
        <w:adjustRightInd w:val="0"/>
        <w:ind w:right="-5" w:firstLine="708"/>
        <w:jc w:val="both"/>
        <w:rPr>
          <w:sz w:val="28"/>
          <w:szCs w:val="28"/>
        </w:rPr>
      </w:pPr>
      <w:r>
        <w:rPr>
          <w:sz w:val="28"/>
          <w:szCs w:val="28"/>
        </w:rPr>
        <w:t>- иные работники назначаются и освобождаются от должности руководителем Учреждения. На период отпуска и временной нетрудоспособности их обязанности могут быть возложены на других сотрудников. Временное исполнение обязанностей в этих случаях осуществляется на основании приказа руководителя Учреждения, изданного с соблюдением требований трудового законодательства Российской Федерации;</w:t>
      </w:r>
    </w:p>
    <w:p w:rsidR="00E42003" w:rsidRDefault="00E42003" w:rsidP="00E42003">
      <w:pPr>
        <w:autoSpaceDE w:val="0"/>
        <w:autoSpaceDN w:val="0"/>
        <w:adjustRightInd w:val="0"/>
        <w:ind w:right="-5" w:firstLine="708"/>
        <w:jc w:val="both"/>
        <w:rPr>
          <w:sz w:val="28"/>
          <w:szCs w:val="28"/>
        </w:rPr>
      </w:pPr>
      <w:r>
        <w:rPr>
          <w:sz w:val="28"/>
          <w:szCs w:val="28"/>
        </w:rPr>
        <w:t>- иные работники занимают закрепленные за ними рабочие места и получают за свою работу денежное вознаграждение в виде должностного оклада согласно штатному расписанию и заключенному трудовому договору;</w:t>
      </w:r>
    </w:p>
    <w:p w:rsidR="00E42003" w:rsidRDefault="00E42003" w:rsidP="00E42003">
      <w:pPr>
        <w:autoSpaceDE w:val="0"/>
        <w:autoSpaceDN w:val="0"/>
        <w:adjustRightInd w:val="0"/>
        <w:ind w:right="-5" w:firstLine="708"/>
        <w:jc w:val="both"/>
        <w:rPr>
          <w:sz w:val="28"/>
          <w:szCs w:val="28"/>
        </w:rPr>
      </w:pPr>
      <w:r>
        <w:rPr>
          <w:sz w:val="28"/>
          <w:szCs w:val="28"/>
        </w:rPr>
        <w:t>- в своей деятельности иные работники руководствуются Конституцией Российской Федерации, Федеральным законом от 29.12.2012 г. № 273-ФЗ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трудовым законодательством, правилами и нормами охраны труда, техники безопасности и противопожарной защиты и локальными правовыми актами Учреждения, в том числе Правилами внутреннего трудового распорядка, приказами и распоряжениями руководителя, должностными инструкциями; соблюдают Конвенцию о правах ребенка;</w:t>
      </w:r>
    </w:p>
    <w:p w:rsidR="00E42003" w:rsidRDefault="00E42003" w:rsidP="00E42003">
      <w:pPr>
        <w:autoSpaceDE w:val="0"/>
        <w:autoSpaceDN w:val="0"/>
        <w:adjustRightInd w:val="0"/>
        <w:ind w:right="-5" w:firstLine="708"/>
        <w:jc w:val="both"/>
        <w:rPr>
          <w:sz w:val="28"/>
          <w:szCs w:val="28"/>
        </w:rPr>
      </w:pPr>
      <w:r>
        <w:rPr>
          <w:sz w:val="28"/>
          <w:szCs w:val="28"/>
        </w:rPr>
        <w:lastRenderedPageBreak/>
        <w:t>- свою деятельность сотрудники осуществляют в тесном контакте с администрацией и педагогическими работниками Учреждения;</w:t>
      </w:r>
    </w:p>
    <w:p w:rsidR="00E42003" w:rsidRDefault="00E42003" w:rsidP="00E42003">
      <w:pPr>
        <w:autoSpaceDE w:val="0"/>
        <w:autoSpaceDN w:val="0"/>
        <w:adjustRightInd w:val="0"/>
        <w:ind w:right="-5" w:firstLine="708"/>
        <w:jc w:val="both"/>
        <w:rPr>
          <w:sz w:val="28"/>
          <w:szCs w:val="28"/>
        </w:rPr>
      </w:pPr>
      <w:r>
        <w:rPr>
          <w:sz w:val="28"/>
          <w:szCs w:val="28"/>
        </w:rPr>
        <w:t>- осуществлять свою трудовую деятельность в соответствии с трудовым договором;</w:t>
      </w:r>
    </w:p>
    <w:p w:rsidR="00E42003" w:rsidRDefault="00E42003" w:rsidP="00E42003">
      <w:pPr>
        <w:autoSpaceDE w:val="0"/>
        <w:autoSpaceDN w:val="0"/>
        <w:adjustRightInd w:val="0"/>
        <w:ind w:right="-5" w:firstLine="708"/>
        <w:jc w:val="both"/>
        <w:rPr>
          <w:sz w:val="28"/>
          <w:szCs w:val="28"/>
        </w:rPr>
      </w:pPr>
      <w:r>
        <w:rPr>
          <w:sz w:val="28"/>
          <w:szCs w:val="28"/>
        </w:rPr>
        <w:t>- добросовестно и творчески подходить к исполнению своих обязанностей;</w:t>
      </w:r>
    </w:p>
    <w:p w:rsidR="00E42003" w:rsidRDefault="00E42003" w:rsidP="00E42003">
      <w:pPr>
        <w:autoSpaceDE w:val="0"/>
        <w:autoSpaceDN w:val="0"/>
        <w:adjustRightInd w:val="0"/>
        <w:ind w:right="-5" w:firstLine="708"/>
        <w:jc w:val="both"/>
        <w:rPr>
          <w:sz w:val="28"/>
          <w:szCs w:val="28"/>
        </w:rPr>
      </w:pPr>
      <w:r>
        <w:rPr>
          <w:sz w:val="28"/>
          <w:szCs w:val="28"/>
        </w:rPr>
        <w:t>- исполнять приказы, распоряжения и поручения руководства Учреждения;</w:t>
      </w:r>
    </w:p>
    <w:p w:rsidR="00E42003" w:rsidRDefault="00E42003" w:rsidP="00E42003">
      <w:pPr>
        <w:autoSpaceDE w:val="0"/>
        <w:autoSpaceDN w:val="0"/>
        <w:adjustRightInd w:val="0"/>
        <w:ind w:right="-5" w:firstLine="708"/>
        <w:jc w:val="both"/>
        <w:rPr>
          <w:sz w:val="28"/>
          <w:szCs w:val="28"/>
        </w:rPr>
      </w:pPr>
      <w:r>
        <w:rPr>
          <w:sz w:val="28"/>
          <w:szCs w:val="28"/>
        </w:rPr>
        <w:t>- обеспечивать высокую культуру своей производственной деятельности;</w:t>
      </w:r>
    </w:p>
    <w:p w:rsidR="00E42003" w:rsidRDefault="00E42003" w:rsidP="00E42003">
      <w:pPr>
        <w:autoSpaceDE w:val="0"/>
        <w:autoSpaceDN w:val="0"/>
        <w:adjustRightInd w:val="0"/>
        <w:ind w:right="-5" w:firstLine="708"/>
        <w:jc w:val="both"/>
        <w:rPr>
          <w:sz w:val="28"/>
          <w:szCs w:val="28"/>
        </w:rPr>
      </w:pPr>
      <w:r>
        <w:rPr>
          <w:sz w:val="28"/>
          <w:szCs w:val="28"/>
        </w:rPr>
        <w:t>- постоянно поддерживать и повышать уровень своей квалификации, необходимый для исполнения трудовых обязанностей;</w:t>
      </w:r>
    </w:p>
    <w:p w:rsidR="00E42003" w:rsidRDefault="00E42003" w:rsidP="00E42003">
      <w:pPr>
        <w:autoSpaceDE w:val="0"/>
        <w:autoSpaceDN w:val="0"/>
        <w:adjustRightInd w:val="0"/>
        <w:ind w:right="-5" w:firstLine="708"/>
        <w:jc w:val="both"/>
        <w:rPr>
          <w:sz w:val="28"/>
          <w:szCs w:val="28"/>
        </w:rPr>
      </w:pPr>
      <w:r>
        <w:rPr>
          <w:sz w:val="28"/>
          <w:szCs w:val="28"/>
        </w:rPr>
        <w:t>- незамедлительно сообщать руководителю Учреждения о возникновении ситуации, представляющей угрозу жизни и здоровью людей, сохранности имущества Учреждения.</w:t>
      </w:r>
    </w:p>
    <w:p w:rsidR="00E42003" w:rsidRPr="003F00C7" w:rsidRDefault="00E42003" w:rsidP="00192E50">
      <w:pPr>
        <w:pStyle w:val="a3"/>
        <w:autoSpaceDE w:val="0"/>
        <w:autoSpaceDN w:val="0"/>
        <w:adjustRightInd w:val="0"/>
        <w:spacing w:after="0" w:line="240" w:lineRule="auto"/>
        <w:ind w:left="0"/>
        <w:jc w:val="both"/>
        <w:rPr>
          <w:rFonts w:ascii="Times New Roman" w:hAnsi="Times New Roman" w:cs="Times New Roman"/>
          <w:sz w:val="28"/>
          <w:szCs w:val="28"/>
        </w:rPr>
      </w:pPr>
    </w:p>
    <w:p w:rsidR="00846880" w:rsidRDefault="00846880" w:rsidP="00C300B5">
      <w:pPr>
        <w:pStyle w:val="a3"/>
        <w:autoSpaceDE w:val="0"/>
        <w:autoSpaceDN w:val="0"/>
        <w:adjustRightInd w:val="0"/>
        <w:spacing w:after="0"/>
        <w:ind w:left="0"/>
        <w:rPr>
          <w:rFonts w:ascii="Times New Roman" w:hAnsi="Times New Roman" w:cs="Times New Roman"/>
          <w:sz w:val="28"/>
          <w:szCs w:val="28"/>
        </w:rPr>
      </w:pPr>
      <w:r w:rsidRPr="003F00C7">
        <w:rPr>
          <w:rFonts w:ascii="Times New Roman" w:hAnsi="Times New Roman" w:cs="Times New Roman"/>
          <w:sz w:val="28"/>
          <w:szCs w:val="28"/>
        </w:rPr>
        <w:tab/>
      </w:r>
    </w:p>
    <w:bookmarkEnd w:id="0"/>
    <w:p w:rsidR="00846880" w:rsidRDefault="00846880" w:rsidP="00940504">
      <w:pPr>
        <w:pStyle w:val="a3"/>
        <w:autoSpaceDE w:val="0"/>
        <w:autoSpaceDN w:val="0"/>
        <w:adjustRightInd w:val="0"/>
        <w:spacing w:after="0"/>
        <w:ind w:left="0"/>
        <w:jc w:val="center"/>
        <w:rPr>
          <w:rFonts w:ascii="Times New Roman" w:hAnsi="Times New Roman" w:cs="Times New Roman"/>
          <w:b/>
          <w:bCs/>
          <w:sz w:val="28"/>
          <w:szCs w:val="28"/>
        </w:rPr>
      </w:pPr>
      <w:r w:rsidRPr="003F00C7">
        <w:rPr>
          <w:rFonts w:ascii="Times New Roman" w:hAnsi="Times New Roman" w:cs="Times New Roman"/>
          <w:b/>
          <w:bCs/>
          <w:sz w:val="28"/>
          <w:szCs w:val="28"/>
        </w:rPr>
        <w:t>6. ИМУЩЕСТВО И ФИНАНСОВОЕ ОБЕСПЕЧЕНИЕ ОБРАЗОВАТЕЛЬНОЙ ДЕЯТЕЛЬНОСТИ</w:t>
      </w:r>
    </w:p>
    <w:p w:rsidR="00846880" w:rsidRPr="003F00C7" w:rsidRDefault="00846880" w:rsidP="00940504">
      <w:pPr>
        <w:pStyle w:val="a3"/>
        <w:autoSpaceDE w:val="0"/>
        <w:autoSpaceDN w:val="0"/>
        <w:adjustRightInd w:val="0"/>
        <w:spacing w:after="0"/>
        <w:ind w:left="0"/>
        <w:jc w:val="center"/>
        <w:rPr>
          <w:rFonts w:ascii="Times New Roman" w:hAnsi="Times New Roman" w:cs="Times New Roman"/>
          <w:b/>
          <w:bCs/>
          <w:sz w:val="28"/>
          <w:szCs w:val="28"/>
        </w:rPr>
      </w:pPr>
    </w:p>
    <w:p w:rsidR="00846880" w:rsidRDefault="00846880" w:rsidP="00C300B5">
      <w:pPr>
        <w:tabs>
          <w:tab w:val="left" w:pos="0"/>
        </w:tabs>
        <w:ind w:firstLine="720"/>
        <w:jc w:val="both"/>
        <w:rPr>
          <w:color w:val="000000"/>
          <w:sz w:val="28"/>
          <w:szCs w:val="28"/>
        </w:rPr>
      </w:pPr>
      <w:r>
        <w:rPr>
          <w:color w:val="000000"/>
          <w:sz w:val="28"/>
          <w:szCs w:val="28"/>
        </w:rPr>
        <w:t>6</w:t>
      </w:r>
      <w:r w:rsidRPr="00C65BC0">
        <w:rPr>
          <w:color w:val="000000"/>
          <w:sz w:val="28"/>
          <w:szCs w:val="28"/>
        </w:rPr>
        <w:t>.1.</w:t>
      </w:r>
      <w:r>
        <w:rPr>
          <w:color w:val="000000"/>
          <w:sz w:val="28"/>
          <w:szCs w:val="28"/>
        </w:rPr>
        <w:t xml:space="preserve"> Имущество Учреждения закрепляется за ним на праве оперативного управления. </w:t>
      </w:r>
    </w:p>
    <w:p w:rsidR="00846880" w:rsidRDefault="00846880" w:rsidP="00C300B5">
      <w:pPr>
        <w:ind w:firstLine="709"/>
        <w:jc w:val="both"/>
        <w:rPr>
          <w:color w:val="000000"/>
          <w:sz w:val="28"/>
          <w:szCs w:val="28"/>
        </w:rPr>
      </w:pPr>
      <w:r>
        <w:rPr>
          <w:color w:val="000000"/>
          <w:sz w:val="28"/>
          <w:szCs w:val="28"/>
        </w:rPr>
        <w:t>6.2. Учреждение без согласия Учредителя не вправе распоряжаться имуществом и особо ценным движимым имуществом, закрепленными за ним Учредителем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Федеральным законом от 12.01.1996 № 7-ФЗ «О некоммерческих организациях».</w:t>
      </w:r>
    </w:p>
    <w:p w:rsidR="00846880" w:rsidRDefault="00846880" w:rsidP="00C300B5">
      <w:pPr>
        <w:tabs>
          <w:tab w:val="left" w:pos="0"/>
        </w:tabs>
        <w:ind w:firstLine="720"/>
        <w:jc w:val="both"/>
        <w:rPr>
          <w:color w:val="000000"/>
          <w:sz w:val="28"/>
          <w:szCs w:val="28"/>
        </w:rPr>
      </w:pPr>
      <w:r>
        <w:rPr>
          <w:color w:val="000000"/>
          <w:sz w:val="28"/>
          <w:szCs w:val="28"/>
        </w:rPr>
        <w:t xml:space="preserve">6.3.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администрацией муниципального образования Кувандыкский </w:t>
      </w:r>
      <w:r w:rsidR="006975B4">
        <w:rPr>
          <w:color w:val="000000"/>
          <w:sz w:val="28"/>
          <w:szCs w:val="28"/>
        </w:rPr>
        <w:t>городской округ Оренбургской области</w:t>
      </w:r>
      <w:r>
        <w:rPr>
          <w:color w:val="000000"/>
          <w:sz w:val="28"/>
          <w:szCs w:val="28"/>
        </w:rPr>
        <w:t>.</w:t>
      </w:r>
    </w:p>
    <w:p w:rsidR="00846880" w:rsidRDefault="00846880" w:rsidP="00C300B5">
      <w:pPr>
        <w:tabs>
          <w:tab w:val="left" w:pos="0"/>
        </w:tabs>
        <w:ind w:firstLine="720"/>
        <w:jc w:val="both"/>
        <w:rPr>
          <w:color w:val="000000"/>
          <w:sz w:val="28"/>
          <w:szCs w:val="28"/>
        </w:rPr>
      </w:pPr>
      <w:r>
        <w:rPr>
          <w:color w:val="000000"/>
          <w:sz w:val="28"/>
          <w:szCs w:val="28"/>
        </w:rPr>
        <w:t xml:space="preserve">6.4. Перечни особо ценного движимого имущества определяются Учредителем. </w:t>
      </w:r>
    </w:p>
    <w:p w:rsidR="00846880" w:rsidRDefault="00846880" w:rsidP="00C300B5">
      <w:pPr>
        <w:tabs>
          <w:tab w:val="left" w:pos="0"/>
        </w:tabs>
        <w:ind w:firstLine="720"/>
        <w:jc w:val="both"/>
        <w:rPr>
          <w:color w:val="000000"/>
          <w:sz w:val="28"/>
          <w:szCs w:val="28"/>
        </w:rPr>
      </w:pPr>
      <w:r>
        <w:rPr>
          <w:color w:val="000000"/>
          <w:sz w:val="28"/>
          <w:szCs w:val="28"/>
        </w:rPr>
        <w:t>6.5.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w:t>
      </w:r>
    </w:p>
    <w:p w:rsidR="00846880" w:rsidRDefault="00846880" w:rsidP="00C300B5">
      <w:pPr>
        <w:tabs>
          <w:tab w:val="left" w:pos="0"/>
        </w:tabs>
        <w:ind w:firstLine="720"/>
        <w:jc w:val="both"/>
        <w:rPr>
          <w:color w:val="000000"/>
          <w:sz w:val="28"/>
          <w:szCs w:val="28"/>
        </w:rPr>
      </w:pPr>
      <w:r>
        <w:rPr>
          <w:color w:val="000000"/>
          <w:sz w:val="28"/>
          <w:szCs w:val="28"/>
        </w:rPr>
        <w:t>6.6.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46880" w:rsidRDefault="00846880" w:rsidP="00C300B5">
      <w:pPr>
        <w:tabs>
          <w:tab w:val="left" w:pos="0"/>
        </w:tabs>
        <w:ind w:firstLine="720"/>
        <w:jc w:val="both"/>
        <w:rPr>
          <w:color w:val="000000"/>
          <w:sz w:val="28"/>
          <w:szCs w:val="28"/>
        </w:rPr>
      </w:pPr>
      <w:r>
        <w:rPr>
          <w:color w:val="000000"/>
          <w:sz w:val="28"/>
          <w:szCs w:val="28"/>
        </w:rPr>
        <w:t>6.7.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846880" w:rsidRPr="00823B0E" w:rsidRDefault="00846880" w:rsidP="00C300B5">
      <w:pPr>
        <w:tabs>
          <w:tab w:val="left" w:pos="0"/>
        </w:tabs>
        <w:ind w:firstLine="720"/>
        <w:jc w:val="both"/>
        <w:rPr>
          <w:sz w:val="28"/>
          <w:szCs w:val="28"/>
        </w:rPr>
      </w:pPr>
      <w:r w:rsidRPr="00823B0E">
        <w:rPr>
          <w:color w:val="000000"/>
          <w:sz w:val="28"/>
          <w:szCs w:val="28"/>
        </w:rPr>
        <w:t>6.</w:t>
      </w:r>
      <w:r>
        <w:rPr>
          <w:color w:val="000000"/>
          <w:sz w:val="28"/>
          <w:szCs w:val="28"/>
        </w:rPr>
        <w:t>8</w:t>
      </w:r>
      <w:r w:rsidRPr="00823B0E">
        <w:rPr>
          <w:color w:val="000000"/>
          <w:sz w:val="28"/>
          <w:szCs w:val="28"/>
        </w:rPr>
        <w:t xml:space="preserve">. </w:t>
      </w:r>
      <w:r w:rsidRPr="00823B0E">
        <w:rPr>
          <w:sz w:val="28"/>
          <w:szCs w:val="28"/>
        </w:rPr>
        <w:t>В отношении закрепленного имущества Учреждение обязано:</w:t>
      </w:r>
    </w:p>
    <w:p w:rsidR="00846880" w:rsidRPr="0016397D" w:rsidRDefault="00846880" w:rsidP="00C300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397D">
        <w:rPr>
          <w:rFonts w:ascii="Times New Roman" w:hAnsi="Times New Roman" w:cs="Times New Roman"/>
          <w:sz w:val="28"/>
          <w:szCs w:val="28"/>
        </w:rPr>
        <w:t>эффективно использовать имущество;</w:t>
      </w:r>
    </w:p>
    <w:p w:rsidR="00846880" w:rsidRPr="0016397D" w:rsidRDefault="00846880" w:rsidP="00C300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6397D">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846880" w:rsidRPr="0016397D" w:rsidRDefault="00846880" w:rsidP="00C300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6397D">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846880" w:rsidRPr="0016397D" w:rsidRDefault="00846880" w:rsidP="00C300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6397D">
        <w:rPr>
          <w:rFonts w:ascii="Times New Roman" w:hAnsi="Times New Roman" w:cs="Times New Roman"/>
          <w:sz w:val="28"/>
          <w:szCs w:val="28"/>
        </w:rPr>
        <w:t>осуществлять текущий ремонт имущества с возможным его улучшением в пределах выделенного финансирования;</w:t>
      </w:r>
    </w:p>
    <w:p w:rsidR="00846880" w:rsidRPr="0016397D" w:rsidRDefault="00846880" w:rsidP="00C300B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6397D">
        <w:rPr>
          <w:rFonts w:ascii="Times New Roman" w:hAnsi="Times New Roman" w:cs="Times New Roman"/>
          <w:sz w:val="28"/>
          <w:szCs w:val="28"/>
        </w:rPr>
        <w:t xml:space="preserve">осуществлять </w:t>
      </w:r>
      <w:r>
        <w:rPr>
          <w:rFonts w:ascii="Times New Roman" w:hAnsi="Times New Roman" w:cs="Times New Roman"/>
          <w:sz w:val="28"/>
          <w:szCs w:val="28"/>
        </w:rPr>
        <w:t xml:space="preserve">начисление </w:t>
      </w:r>
      <w:r w:rsidRPr="0016397D">
        <w:rPr>
          <w:rFonts w:ascii="Times New Roman" w:hAnsi="Times New Roman" w:cs="Times New Roman"/>
          <w:sz w:val="28"/>
          <w:szCs w:val="28"/>
        </w:rPr>
        <w:t>амортизаци</w:t>
      </w:r>
      <w:r>
        <w:rPr>
          <w:rFonts w:ascii="Times New Roman" w:hAnsi="Times New Roman" w:cs="Times New Roman"/>
          <w:sz w:val="28"/>
          <w:szCs w:val="28"/>
        </w:rPr>
        <w:t>и</w:t>
      </w:r>
      <w:r w:rsidRPr="0016397D">
        <w:rPr>
          <w:rFonts w:ascii="Times New Roman" w:hAnsi="Times New Roman" w:cs="Times New Roman"/>
          <w:sz w:val="28"/>
          <w:szCs w:val="28"/>
        </w:rPr>
        <w:t xml:space="preserve"> и восстановление изнашиваемой части имущества.</w:t>
      </w:r>
    </w:p>
    <w:p w:rsidR="00846880" w:rsidRDefault="00846880" w:rsidP="00C300B5">
      <w:pPr>
        <w:ind w:firstLine="720"/>
        <w:jc w:val="both"/>
        <w:rPr>
          <w:sz w:val="28"/>
          <w:szCs w:val="28"/>
        </w:rPr>
      </w:pPr>
      <w:r>
        <w:rPr>
          <w:sz w:val="28"/>
          <w:szCs w:val="28"/>
        </w:rPr>
        <w:t>6</w:t>
      </w:r>
      <w:r w:rsidRPr="00C65BC0">
        <w:rPr>
          <w:sz w:val="28"/>
          <w:szCs w:val="28"/>
        </w:rPr>
        <w:t>.</w:t>
      </w:r>
      <w:r>
        <w:rPr>
          <w:sz w:val="28"/>
          <w:szCs w:val="28"/>
        </w:rPr>
        <w:t>9</w:t>
      </w:r>
      <w:r w:rsidRPr="00C65BC0">
        <w:rPr>
          <w:sz w:val="28"/>
          <w:szCs w:val="28"/>
        </w:rPr>
        <w:t>.</w:t>
      </w:r>
      <w:r>
        <w:rPr>
          <w:sz w:val="28"/>
          <w:szCs w:val="28"/>
        </w:rPr>
        <w:t xml:space="preserve"> </w:t>
      </w:r>
      <w:r w:rsidRPr="00C65BC0">
        <w:rPr>
          <w:sz w:val="28"/>
          <w:szCs w:val="28"/>
        </w:rPr>
        <w:t xml:space="preserve">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w:t>
      </w:r>
    </w:p>
    <w:p w:rsidR="00846880" w:rsidRDefault="00846880" w:rsidP="00C300B5">
      <w:pPr>
        <w:ind w:firstLine="720"/>
        <w:jc w:val="both"/>
        <w:rPr>
          <w:sz w:val="28"/>
          <w:szCs w:val="28"/>
        </w:rPr>
      </w:pPr>
      <w:r>
        <w:rPr>
          <w:color w:val="000000"/>
          <w:sz w:val="28"/>
          <w:szCs w:val="28"/>
        </w:rPr>
        <w:t>6.10.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r w:rsidRPr="00C65BC0">
        <w:rPr>
          <w:sz w:val="28"/>
          <w:szCs w:val="28"/>
        </w:rPr>
        <w:t xml:space="preserve"> </w:t>
      </w:r>
    </w:p>
    <w:p w:rsidR="00846880" w:rsidRPr="00C65BC0" w:rsidRDefault="00846880" w:rsidP="00C300B5">
      <w:pPr>
        <w:tabs>
          <w:tab w:val="left" w:pos="0"/>
        </w:tabs>
        <w:ind w:firstLine="720"/>
        <w:jc w:val="both"/>
        <w:rPr>
          <w:sz w:val="28"/>
          <w:szCs w:val="28"/>
        </w:rPr>
      </w:pPr>
      <w:r>
        <w:rPr>
          <w:sz w:val="28"/>
          <w:szCs w:val="28"/>
        </w:rPr>
        <w:t xml:space="preserve">6.11. </w:t>
      </w:r>
      <w:r>
        <w:rPr>
          <w:color w:val="000000"/>
          <w:sz w:val="28"/>
          <w:szCs w:val="28"/>
        </w:rPr>
        <w:t xml:space="preserve">При ликвидации Учреждения, его имущество после удовлетворения требований кредиторов направляется на цели развития образования Кувандыкского </w:t>
      </w:r>
      <w:r w:rsidR="006975B4">
        <w:rPr>
          <w:color w:val="000000"/>
          <w:sz w:val="28"/>
          <w:szCs w:val="28"/>
        </w:rPr>
        <w:t>городского округа Оренбургской области</w:t>
      </w:r>
      <w:r>
        <w:rPr>
          <w:color w:val="000000"/>
          <w:sz w:val="28"/>
          <w:szCs w:val="28"/>
        </w:rPr>
        <w:t xml:space="preserve">.  </w:t>
      </w:r>
    </w:p>
    <w:p w:rsidR="00846880" w:rsidRDefault="00846880" w:rsidP="00C300B5">
      <w:pPr>
        <w:tabs>
          <w:tab w:val="left" w:pos="0"/>
        </w:tabs>
        <w:ind w:firstLine="720"/>
        <w:jc w:val="both"/>
        <w:rPr>
          <w:color w:val="000000"/>
          <w:sz w:val="28"/>
          <w:szCs w:val="28"/>
        </w:rPr>
      </w:pPr>
      <w:r>
        <w:rPr>
          <w:color w:val="000000"/>
          <w:sz w:val="28"/>
          <w:szCs w:val="28"/>
        </w:rPr>
        <w:t xml:space="preserve">6.12.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846880" w:rsidRDefault="00846880" w:rsidP="00C300B5">
      <w:pPr>
        <w:tabs>
          <w:tab w:val="left" w:pos="0"/>
        </w:tabs>
        <w:ind w:firstLine="720"/>
        <w:jc w:val="both"/>
        <w:rPr>
          <w:color w:val="000000"/>
          <w:sz w:val="28"/>
          <w:szCs w:val="28"/>
        </w:rPr>
      </w:pPr>
      <w:r>
        <w:rPr>
          <w:color w:val="000000"/>
          <w:sz w:val="28"/>
          <w:szCs w:val="28"/>
        </w:rPr>
        <w:t>6.13. Учреждение отвечает по своим обязательствам в порядке, установленном законодательством Российской Федерации.</w:t>
      </w:r>
    </w:p>
    <w:p w:rsidR="00846880" w:rsidRDefault="00846880" w:rsidP="00C300B5">
      <w:pPr>
        <w:tabs>
          <w:tab w:val="left" w:pos="0"/>
        </w:tabs>
        <w:ind w:firstLine="720"/>
        <w:jc w:val="both"/>
        <w:rPr>
          <w:color w:val="000000"/>
          <w:sz w:val="28"/>
          <w:szCs w:val="28"/>
        </w:rPr>
      </w:pPr>
      <w:r>
        <w:rPr>
          <w:color w:val="000000"/>
          <w:sz w:val="28"/>
          <w:szCs w:val="28"/>
        </w:rPr>
        <w:t>6.14. Крупная сделка может быть совершена Учреждением только с предварительного согласия Учредителя.</w:t>
      </w:r>
    </w:p>
    <w:p w:rsidR="00846880" w:rsidRDefault="00846880" w:rsidP="00C300B5">
      <w:pPr>
        <w:tabs>
          <w:tab w:val="left" w:pos="0"/>
        </w:tabs>
        <w:ind w:firstLine="720"/>
        <w:jc w:val="both"/>
        <w:rPr>
          <w:color w:val="000000"/>
          <w:sz w:val="28"/>
          <w:szCs w:val="28"/>
        </w:rPr>
      </w:pPr>
      <w:r>
        <w:rPr>
          <w:color w:val="000000"/>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законодательства о некоммерческих организациях, независимо от того, была ли эта сделка признана недействительной.</w:t>
      </w:r>
    </w:p>
    <w:p w:rsidR="00846880" w:rsidRDefault="00846880" w:rsidP="00C300B5">
      <w:pPr>
        <w:tabs>
          <w:tab w:val="left" w:pos="0"/>
        </w:tabs>
        <w:ind w:firstLine="720"/>
        <w:jc w:val="both"/>
        <w:rPr>
          <w:color w:val="000000"/>
          <w:sz w:val="28"/>
          <w:szCs w:val="28"/>
        </w:rPr>
      </w:pPr>
      <w:r>
        <w:rPr>
          <w:color w:val="000000"/>
          <w:sz w:val="28"/>
          <w:szCs w:val="28"/>
        </w:rPr>
        <w:t xml:space="preserve">6.15.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846880" w:rsidRDefault="00846880" w:rsidP="00C300B5">
      <w:pPr>
        <w:tabs>
          <w:tab w:val="left" w:pos="0"/>
        </w:tabs>
        <w:ind w:firstLine="720"/>
        <w:jc w:val="both"/>
        <w:rPr>
          <w:color w:val="000000"/>
          <w:sz w:val="28"/>
          <w:szCs w:val="28"/>
        </w:rPr>
      </w:pPr>
      <w:r>
        <w:rPr>
          <w:color w:val="000000"/>
          <w:sz w:val="28"/>
          <w:szCs w:val="28"/>
        </w:rPr>
        <w:t xml:space="preserve">6.16. </w:t>
      </w:r>
      <w:r w:rsidRPr="00360532">
        <w:rPr>
          <w:color w:val="000000"/>
          <w:sz w:val="28"/>
          <w:szCs w:val="28"/>
        </w:rPr>
        <w:t>Финансовое обеспечение выполнения муниципального задания  осуществляется Управлением образования</w:t>
      </w:r>
      <w:r w:rsidRPr="00360532">
        <w:rPr>
          <w:i/>
          <w:iCs/>
          <w:color w:val="000000"/>
          <w:sz w:val="28"/>
          <w:szCs w:val="28"/>
        </w:rPr>
        <w:t xml:space="preserve"> </w:t>
      </w:r>
      <w:r w:rsidRPr="00360532">
        <w:rPr>
          <w:color w:val="000000"/>
          <w:sz w:val="28"/>
          <w:szCs w:val="28"/>
        </w:rPr>
        <w:t>в виде субсидий из соответствующего бюджета бюджетной системы Российской Федерации  в соответствии с муниципальным заданием по утвержденным</w:t>
      </w:r>
      <w:r>
        <w:rPr>
          <w:color w:val="000000"/>
          <w:sz w:val="28"/>
          <w:szCs w:val="28"/>
        </w:rPr>
        <w:t xml:space="preserve"> нормативам</w:t>
      </w:r>
      <w:r w:rsidRPr="00360532">
        <w:rPr>
          <w:color w:val="000000"/>
          <w:sz w:val="28"/>
          <w:szCs w:val="28"/>
        </w:rPr>
        <w:t xml:space="preserve">. </w:t>
      </w:r>
    </w:p>
    <w:p w:rsidR="00846880" w:rsidRDefault="00846880" w:rsidP="00C300B5">
      <w:pPr>
        <w:tabs>
          <w:tab w:val="left" w:pos="0"/>
        </w:tabs>
        <w:ind w:firstLine="720"/>
        <w:jc w:val="both"/>
        <w:rPr>
          <w:color w:val="000000"/>
          <w:sz w:val="28"/>
          <w:szCs w:val="28"/>
        </w:rPr>
      </w:pPr>
      <w:r>
        <w:rPr>
          <w:color w:val="000000"/>
          <w:sz w:val="28"/>
          <w:szCs w:val="28"/>
        </w:rPr>
        <w:t>6.17. Порядок формирования муниципального задания и порядок финансового обеспечения выполнения этого задания определяется Учредителем.</w:t>
      </w:r>
    </w:p>
    <w:p w:rsidR="00846880" w:rsidRDefault="00846880" w:rsidP="00C300B5">
      <w:pPr>
        <w:tabs>
          <w:tab w:val="left" w:pos="0"/>
        </w:tabs>
        <w:ind w:firstLine="720"/>
        <w:jc w:val="both"/>
        <w:rPr>
          <w:color w:val="000000"/>
          <w:sz w:val="28"/>
          <w:szCs w:val="28"/>
        </w:rPr>
      </w:pPr>
      <w:r>
        <w:rPr>
          <w:color w:val="000000"/>
          <w:sz w:val="28"/>
          <w:szCs w:val="28"/>
        </w:rPr>
        <w:t xml:space="preserve">6.18.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Pr>
          <w:sz w:val="28"/>
          <w:szCs w:val="28"/>
        </w:rPr>
        <w:t xml:space="preserve">Территориальном органе УФК по Оренбургской области и Финансовом управлении администрации муниципального образования Кувандыкский </w:t>
      </w:r>
      <w:r w:rsidR="00C02D77">
        <w:rPr>
          <w:sz w:val="28"/>
          <w:szCs w:val="28"/>
        </w:rPr>
        <w:t>городской округ Оренбургской области</w:t>
      </w:r>
      <w:r>
        <w:rPr>
          <w:sz w:val="28"/>
          <w:szCs w:val="28"/>
        </w:rPr>
        <w:t xml:space="preserve"> в порядке, установленном законодательством Российской Федерации.</w:t>
      </w:r>
    </w:p>
    <w:p w:rsidR="00846880" w:rsidRDefault="00846880" w:rsidP="00C300B5">
      <w:pPr>
        <w:tabs>
          <w:tab w:val="left" w:pos="0"/>
        </w:tabs>
        <w:ind w:firstLine="720"/>
        <w:jc w:val="both"/>
        <w:rPr>
          <w:color w:val="000000"/>
          <w:sz w:val="28"/>
          <w:szCs w:val="28"/>
        </w:rPr>
      </w:pPr>
      <w:r>
        <w:rPr>
          <w:color w:val="000000"/>
          <w:sz w:val="28"/>
          <w:szCs w:val="28"/>
        </w:rPr>
        <w:t>6.19. Учреждение не вправе отказаться от выполнения муниципального задания.</w:t>
      </w:r>
    </w:p>
    <w:p w:rsidR="00846880" w:rsidRDefault="00846880" w:rsidP="00C300B5">
      <w:pPr>
        <w:tabs>
          <w:tab w:val="left" w:pos="0"/>
        </w:tabs>
        <w:ind w:firstLine="720"/>
        <w:jc w:val="both"/>
        <w:rPr>
          <w:color w:val="000000"/>
          <w:sz w:val="28"/>
          <w:szCs w:val="28"/>
        </w:rPr>
      </w:pPr>
      <w:r>
        <w:rPr>
          <w:color w:val="000000"/>
          <w:sz w:val="28"/>
          <w:szCs w:val="28"/>
        </w:rPr>
        <w:lastRenderedPageBreak/>
        <w:t>6.20.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46880" w:rsidRDefault="00846880" w:rsidP="00C300B5">
      <w:pPr>
        <w:ind w:firstLine="720"/>
        <w:jc w:val="both"/>
        <w:rPr>
          <w:sz w:val="28"/>
          <w:szCs w:val="28"/>
        </w:rPr>
      </w:pPr>
      <w:r>
        <w:rPr>
          <w:sz w:val="28"/>
          <w:szCs w:val="28"/>
        </w:rPr>
        <w:t xml:space="preserve">6.21.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846880" w:rsidRDefault="00846880" w:rsidP="00C300B5">
      <w:pPr>
        <w:ind w:firstLine="720"/>
        <w:jc w:val="both"/>
        <w:rPr>
          <w:sz w:val="28"/>
          <w:szCs w:val="28"/>
        </w:rPr>
      </w:pPr>
      <w:r>
        <w:rPr>
          <w:sz w:val="28"/>
          <w:szCs w:val="28"/>
        </w:rPr>
        <w:t>6.22.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46880" w:rsidRDefault="00846880" w:rsidP="00C300B5">
      <w:pPr>
        <w:tabs>
          <w:tab w:val="left" w:pos="0"/>
        </w:tabs>
        <w:ind w:firstLine="720"/>
        <w:jc w:val="both"/>
        <w:rPr>
          <w:color w:val="000000"/>
          <w:sz w:val="28"/>
          <w:szCs w:val="28"/>
        </w:rPr>
      </w:pPr>
      <w:r>
        <w:rPr>
          <w:color w:val="000000"/>
          <w:sz w:val="28"/>
          <w:szCs w:val="28"/>
        </w:rPr>
        <w:t>6.23.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предоставляют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846880" w:rsidRDefault="00C02D77" w:rsidP="00C300B5">
      <w:pPr>
        <w:tabs>
          <w:tab w:val="left" w:pos="0"/>
        </w:tabs>
        <w:ind w:firstLine="720"/>
        <w:jc w:val="both"/>
        <w:rPr>
          <w:color w:val="000000"/>
          <w:sz w:val="28"/>
          <w:szCs w:val="28"/>
        </w:rPr>
      </w:pPr>
      <w:r>
        <w:rPr>
          <w:color w:val="000000"/>
          <w:sz w:val="28"/>
          <w:szCs w:val="28"/>
        </w:rPr>
        <w:t xml:space="preserve">   </w:t>
      </w:r>
      <w:r w:rsidR="00846880">
        <w:rPr>
          <w:color w:val="000000"/>
          <w:sz w:val="28"/>
          <w:szCs w:val="28"/>
        </w:rPr>
        <w:t>6.23.1. Платные образовательные услуги не могут быть оказаны вместо образовательной деятельности, финансовое обеспечение которой осуществляются за счет бюджетных ассигнований федерального бюджета, областного бюджета, местного бюджета. Средства, полученные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846880" w:rsidRDefault="00C02D77" w:rsidP="00C300B5">
      <w:pPr>
        <w:tabs>
          <w:tab w:val="left" w:pos="0"/>
        </w:tabs>
        <w:ind w:firstLine="720"/>
        <w:jc w:val="both"/>
        <w:rPr>
          <w:color w:val="000000"/>
          <w:sz w:val="28"/>
          <w:szCs w:val="28"/>
        </w:rPr>
      </w:pPr>
      <w:r>
        <w:rPr>
          <w:color w:val="000000"/>
          <w:sz w:val="28"/>
          <w:szCs w:val="28"/>
        </w:rPr>
        <w:t xml:space="preserve">   </w:t>
      </w:r>
      <w:r w:rsidR="00846880">
        <w:rPr>
          <w:color w:val="000000"/>
          <w:sz w:val="28"/>
          <w:szCs w:val="28"/>
        </w:rPr>
        <w:t>6.23.2. Учреждение, осуществляющее образовательную деятельность за счет бюджетных ассигнований федерального бюджета, областного бюджета, местного бюджета,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46880" w:rsidRDefault="00846880" w:rsidP="00C300B5">
      <w:pPr>
        <w:tabs>
          <w:tab w:val="left" w:pos="0"/>
        </w:tabs>
        <w:ind w:firstLine="720"/>
        <w:jc w:val="both"/>
        <w:rPr>
          <w:color w:val="000000"/>
          <w:sz w:val="28"/>
          <w:szCs w:val="28"/>
        </w:rPr>
      </w:pPr>
      <w:r>
        <w:rPr>
          <w:color w:val="000000"/>
          <w:sz w:val="28"/>
          <w:szCs w:val="28"/>
        </w:rPr>
        <w:t xml:space="preserve">   6.24. Порядок организации платных дополнительных образовательных услуг:      </w:t>
      </w:r>
    </w:p>
    <w:p w:rsidR="00846880" w:rsidRDefault="00846880" w:rsidP="00C300B5">
      <w:pPr>
        <w:tabs>
          <w:tab w:val="left" w:pos="0"/>
        </w:tabs>
        <w:ind w:firstLine="720"/>
        <w:jc w:val="both"/>
        <w:rPr>
          <w:color w:val="000000"/>
          <w:sz w:val="28"/>
          <w:szCs w:val="28"/>
        </w:rPr>
      </w:pPr>
      <w:r>
        <w:rPr>
          <w:color w:val="000000"/>
          <w:sz w:val="28"/>
          <w:szCs w:val="28"/>
        </w:rPr>
        <w:t>1) 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846880" w:rsidRDefault="00846880" w:rsidP="00C300B5">
      <w:pPr>
        <w:tabs>
          <w:tab w:val="left" w:pos="0"/>
        </w:tabs>
        <w:ind w:firstLine="720"/>
        <w:jc w:val="both"/>
        <w:rPr>
          <w:color w:val="000000"/>
          <w:sz w:val="28"/>
          <w:szCs w:val="28"/>
        </w:rPr>
      </w:pPr>
      <w:r>
        <w:rPr>
          <w:color w:val="000000"/>
          <w:sz w:val="28"/>
          <w:szCs w:val="28"/>
        </w:rPr>
        <w:t>2) создание условий для предоставления платных образовательных услуг с учетом требований к организации образовательного процесса:</w:t>
      </w:r>
    </w:p>
    <w:p w:rsidR="00846880" w:rsidRDefault="00846880" w:rsidP="00C300B5">
      <w:pPr>
        <w:tabs>
          <w:tab w:val="left" w:pos="0"/>
        </w:tabs>
        <w:ind w:firstLine="720"/>
        <w:jc w:val="both"/>
        <w:rPr>
          <w:color w:val="000000"/>
          <w:sz w:val="28"/>
          <w:szCs w:val="28"/>
        </w:rPr>
      </w:pPr>
      <w:r>
        <w:rPr>
          <w:color w:val="000000"/>
          <w:sz w:val="28"/>
          <w:szCs w:val="28"/>
        </w:rPr>
        <w:t>- адаптационная группа – уход и присмотр, личностно-ориентированное общение с ребенком;</w:t>
      </w:r>
    </w:p>
    <w:p w:rsidR="00846880" w:rsidRDefault="00846880" w:rsidP="00C300B5">
      <w:pPr>
        <w:tabs>
          <w:tab w:val="left" w:pos="0"/>
        </w:tabs>
        <w:ind w:firstLine="720"/>
        <w:jc w:val="both"/>
        <w:rPr>
          <w:color w:val="000000"/>
          <w:sz w:val="28"/>
          <w:szCs w:val="28"/>
        </w:rPr>
      </w:pPr>
      <w:r>
        <w:rPr>
          <w:color w:val="000000"/>
          <w:sz w:val="28"/>
          <w:szCs w:val="28"/>
        </w:rPr>
        <w:t>- создание спортивных секций разной направленности;</w:t>
      </w:r>
    </w:p>
    <w:p w:rsidR="00846880" w:rsidRDefault="00846880" w:rsidP="00C300B5">
      <w:pPr>
        <w:tabs>
          <w:tab w:val="left" w:pos="0"/>
        </w:tabs>
        <w:ind w:firstLine="720"/>
        <w:jc w:val="both"/>
        <w:rPr>
          <w:color w:val="000000"/>
          <w:sz w:val="28"/>
          <w:szCs w:val="28"/>
        </w:rPr>
      </w:pPr>
      <w:r>
        <w:rPr>
          <w:color w:val="000000"/>
          <w:sz w:val="28"/>
          <w:szCs w:val="28"/>
        </w:rPr>
        <w:t>- оказание логопедической помощи (при наличии логопеда);</w:t>
      </w:r>
    </w:p>
    <w:p w:rsidR="00846880" w:rsidRDefault="00846880" w:rsidP="00C300B5">
      <w:pPr>
        <w:tabs>
          <w:tab w:val="left" w:pos="0"/>
        </w:tabs>
        <w:ind w:firstLine="720"/>
        <w:jc w:val="both"/>
        <w:rPr>
          <w:color w:val="000000"/>
          <w:sz w:val="28"/>
          <w:szCs w:val="28"/>
        </w:rPr>
      </w:pPr>
      <w:r>
        <w:rPr>
          <w:color w:val="000000"/>
          <w:sz w:val="28"/>
          <w:szCs w:val="28"/>
        </w:rPr>
        <w:t>- создание группы по адаптации детей к условиям школьной жизни для детей, не посещающих Учреждение;</w:t>
      </w:r>
    </w:p>
    <w:p w:rsidR="00846880" w:rsidRDefault="00846880" w:rsidP="00C300B5">
      <w:pPr>
        <w:tabs>
          <w:tab w:val="left" w:pos="0"/>
        </w:tabs>
        <w:ind w:firstLine="720"/>
        <w:jc w:val="both"/>
        <w:rPr>
          <w:color w:val="000000"/>
          <w:sz w:val="28"/>
          <w:szCs w:val="28"/>
        </w:rPr>
      </w:pPr>
      <w:r>
        <w:rPr>
          <w:color w:val="000000"/>
          <w:sz w:val="28"/>
          <w:szCs w:val="28"/>
        </w:rPr>
        <w:lastRenderedPageBreak/>
        <w:t>- создание группы выходного дня.</w:t>
      </w:r>
    </w:p>
    <w:p w:rsidR="00846880" w:rsidRDefault="00846880" w:rsidP="00C300B5">
      <w:pPr>
        <w:tabs>
          <w:tab w:val="left" w:pos="0"/>
        </w:tabs>
        <w:ind w:firstLine="720"/>
        <w:jc w:val="both"/>
        <w:rPr>
          <w:color w:val="000000"/>
          <w:sz w:val="28"/>
          <w:szCs w:val="28"/>
        </w:rPr>
      </w:pPr>
      <w:r>
        <w:rPr>
          <w:color w:val="000000"/>
          <w:sz w:val="28"/>
          <w:szCs w:val="28"/>
        </w:rPr>
        <w:t>3) 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846880" w:rsidRDefault="00846880" w:rsidP="00C300B5">
      <w:pPr>
        <w:tabs>
          <w:tab w:val="left" w:pos="0"/>
        </w:tabs>
        <w:ind w:firstLine="720"/>
        <w:jc w:val="both"/>
        <w:rPr>
          <w:color w:val="000000"/>
          <w:sz w:val="28"/>
          <w:szCs w:val="28"/>
        </w:rPr>
      </w:pPr>
      <w:r>
        <w:rPr>
          <w:color w:val="000000"/>
          <w:sz w:val="28"/>
          <w:szCs w:val="28"/>
        </w:rPr>
        <w:t>4) заключение договоров с заказчиком на оказании услуг с указанием характера оказываемых услуг, срока действия договора, размера и условий оплаты, а также иных условий;</w:t>
      </w:r>
    </w:p>
    <w:p w:rsidR="00846880" w:rsidRDefault="00846880" w:rsidP="00C300B5">
      <w:pPr>
        <w:tabs>
          <w:tab w:val="left" w:pos="0"/>
        </w:tabs>
        <w:ind w:firstLine="720"/>
        <w:jc w:val="both"/>
        <w:rPr>
          <w:color w:val="000000"/>
          <w:sz w:val="28"/>
          <w:szCs w:val="28"/>
        </w:rPr>
      </w:pPr>
      <w:r>
        <w:rPr>
          <w:color w:val="000000"/>
          <w:sz w:val="28"/>
          <w:szCs w:val="28"/>
        </w:rPr>
        <w:t>5) 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846880" w:rsidRDefault="00846880" w:rsidP="00C300B5">
      <w:pPr>
        <w:tabs>
          <w:tab w:val="left" w:pos="0"/>
        </w:tabs>
        <w:ind w:firstLine="720"/>
        <w:jc w:val="both"/>
        <w:rPr>
          <w:color w:val="000000"/>
          <w:sz w:val="28"/>
          <w:szCs w:val="28"/>
        </w:rPr>
      </w:pPr>
      <w:r>
        <w:rPr>
          <w:color w:val="000000"/>
          <w:sz w:val="28"/>
          <w:szCs w:val="28"/>
        </w:rPr>
        <w:t>6) заключение трудовых соглашений с сотрудниками или договора порядка с временным трудовым коллективом на выполнение платных дополнительных образовательных услуг.</w:t>
      </w:r>
    </w:p>
    <w:p w:rsidR="00846880" w:rsidRDefault="00846880" w:rsidP="00C300B5">
      <w:pPr>
        <w:pStyle w:val="ConsPlusNonformat"/>
        <w:widowControl/>
        <w:jc w:val="center"/>
        <w:rPr>
          <w:rFonts w:ascii="Times New Roman" w:hAnsi="Times New Roman" w:cs="Times New Roman"/>
          <w:b/>
          <w:bCs/>
          <w:sz w:val="28"/>
          <w:szCs w:val="28"/>
        </w:rPr>
      </w:pPr>
    </w:p>
    <w:p w:rsidR="009546A5" w:rsidRDefault="009546A5" w:rsidP="00C300B5">
      <w:pPr>
        <w:pStyle w:val="ConsPlusNonformat"/>
        <w:widowControl/>
        <w:jc w:val="center"/>
        <w:rPr>
          <w:rFonts w:ascii="Times New Roman" w:hAnsi="Times New Roman" w:cs="Times New Roman"/>
          <w:b/>
          <w:bCs/>
          <w:sz w:val="28"/>
          <w:szCs w:val="28"/>
        </w:rPr>
      </w:pPr>
    </w:p>
    <w:p w:rsidR="00846880" w:rsidRDefault="00846880" w:rsidP="00C300B5">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7. ЗАКЛЮЧИТЕЛЬНЫЕ ПОЛОЖЕНИЯ</w:t>
      </w:r>
    </w:p>
    <w:p w:rsidR="00846880" w:rsidRDefault="00846880" w:rsidP="00C300B5">
      <w:pPr>
        <w:pStyle w:val="ConsPlusNonformat"/>
        <w:widowControl/>
        <w:jc w:val="center"/>
        <w:rPr>
          <w:rFonts w:ascii="Times New Roman" w:hAnsi="Times New Roman" w:cs="Times New Roman"/>
          <w:b/>
          <w:bCs/>
          <w:sz w:val="28"/>
          <w:szCs w:val="28"/>
        </w:rPr>
      </w:pPr>
    </w:p>
    <w:p w:rsidR="00846880" w:rsidRDefault="00846880" w:rsidP="00C300B5">
      <w:pPr>
        <w:pStyle w:val="ConsPlusNonformat"/>
        <w:widowControl/>
        <w:tabs>
          <w:tab w:val="left" w:pos="810"/>
        </w:tabs>
        <w:jc w:val="both"/>
        <w:rPr>
          <w:rFonts w:ascii="Times New Roman" w:hAnsi="Times New Roman" w:cs="Times New Roman"/>
          <w:sz w:val="28"/>
          <w:szCs w:val="28"/>
        </w:rPr>
      </w:pPr>
      <w:r>
        <w:rPr>
          <w:rFonts w:ascii="Times New Roman" w:hAnsi="Times New Roman" w:cs="Times New Roman"/>
          <w:sz w:val="28"/>
          <w:szCs w:val="28"/>
        </w:rPr>
        <w:tab/>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46880" w:rsidRDefault="00846880" w:rsidP="00C300B5">
      <w:pPr>
        <w:pStyle w:val="ConsPlusNonformat"/>
        <w:widowControl/>
        <w:jc w:val="center"/>
        <w:rPr>
          <w:rFonts w:ascii="Times New Roman" w:hAnsi="Times New Roman" w:cs="Times New Roman"/>
          <w:b/>
          <w:bCs/>
          <w:sz w:val="28"/>
          <w:szCs w:val="28"/>
        </w:rPr>
      </w:pPr>
    </w:p>
    <w:p w:rsidR="00846880" w:rsidRPr="00207C1E" w:rsidRDefault="00846880" w:rsidP="00C300B5">
      <w:pPr>
        <w:spacing w:line="276" w:lineRule="auto"/>
        <w:ind w:firstLine="708"/>
        <w:jc w:val="both"/>
        <w:rPr>
          <w:sz w:val="28"/>
          <w:szCs w:val="28"/>
        </w:rPr>
      </w:pPr>
    </w:p>
    <w:p w:rsidR="00846880" w:rsidRDefault="00846880"/>
    <w:p w:rsidR="007C37E2" w:rsidRDefault="005C4FC6">
      <w:r>
        <w:rPr>
          <w:noProof/>
        </w:rPr>
        <w:lastRenderedPageBreak/>
        <w:drawing>
          <wp:inline distT="0" distB="0" distL="0" distR="0">
            <wp:extent cx="6685280" cy="919607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85280" cy="9196070"/>
                    </a:xfrm>
                    <a:prstGeom prst="rect">
                      <a:avLst/>
                    </a:prstGeom>
                    <a:noFill/>
                    <a:ln w="9525">
                      <a:noFill/>
                      <a:miter lim="800000"/>
                      <a:headEnd/>
                      <a:tailEnd/>
                    </a:ln>
                  </pic:spPr>
                </pic:pic>
              </a:graphicData>
            </a:graphic>
          </wp:inline>
        </w:drawing>
      </w:r>
    </w:p>
    <w:sectPr w:rsidR="007C37E2" w:rsidSect="007C37E2">
      <w:footerReference w:type="default" r:id="rId9"/>
      <w:pgSz w:w="11906" w:h="16838"/>
      <w:pgMar w:top="1134" w:right="424"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CB" w:rsidRDefault="004056CB" w:rsidP="00667741">
      <w:r>
        <w:separator/>
      </w:r>
    </w:p>
  </w:endnote>
  <w:endnote w:type="continuationSeparator" w:id="1">
    <w:p w:rsidR="004056CB" w:rsidRDefault="004056CB" w:rsidP="00667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80" w:rsidRDefault="00846880" w:rsidP="006F26D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4FC6">
      <w:rPr>
        <w:rStyle w:val="a7"/>
        <w:noProof/>
      </w:rPr>
      <w:t>12</w:t>
    </w:r>
    <w:r>
      <w:rPr>
        <w:rStyle w:val="a7"/>
      </w:rPr>
      <w:fldChar w:fldCharType="end"/>
    </w:r>
  </w:p>
  <w:p w:rsidR="00846880" w:rsidRDefault="00846880" w:rsidP="007F119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CB" w:rsidRDefault="004056CB" w:rsidP="00667741">
      <w:r>
        <w:separator/>
      </w:r>
    </w:p>
  </w:footnote>
  <w:footnote w:type="continuationSeparator" w:id="1">
    <w:p w:rsidR="004056CB" w:rsidRDefault="004056CB" w:rsidP="00667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654"/>
    <w:multiLevelType w:val="hybridMultilevel"/>
    <w:tmpl w:val="9E9C3C6E"/>
    <w:lvl w:ilvl="0" w:tplc="04190001">
      <w:start w:val="1"/>
      <w:numFmt w:val="bullet"/>
      <w:lvlText w:val=""/>
      <w:lvlJc w:val="left"/>
      <w:pPr>
        <w:ind w:left="1358" w:hanging="360"/>
      </w:pPr>
      <w:rPr>
        <w:rFonts w:ascii="Symbol" w:hAnsi="Symbol" w:hint="default"/>
      </w:rPr>
    </w:lvl>
    <w:lvl w:ilvl="1" w:tplc="04190003">
      <w:start w:val="1"/>
      <w:numFmt w:val="bullet"/>
      <w:lvlText w:val="o"/>
      <w:lvlJc w:val="left"/>
      <w:pPr>
        <w:ind w:left="2078" w:hanging="360"/>
      </w:pPr>
      <w:rPr>
        <w:rFonts w:ascii="Courier New" w:hAnsi="Courier New" w:hint="default"/>
      </w:rPr>
    </w:lvl>
    <w:lvl w:ilvl="2" w:tplc="04190005">
      <w:start w:val="1"/>
      <w:numFmt w:val="bullet"/>
      <w:lvlText w:val=""/>
      <w:lvlJc w:val="left"/>
      <w:pPr>
        <w:ind w:left="2798" w:hanging="360"/>
      </w:pPr>
      <w:rPr>
        <w:rFonts w:ascii="Wingdings" w:hAnsi="Wingdings" w:hint="default"/>
      </w:rPr>
    </w:lvl>
    <w:lvl w:ilvl="3" w:tplc="04190001">
      <w:start w:val="1"/>
      <w:numFmt w:val="bullet"/>
      <w:lvlText w:val=""/>
      <w:lvlJc w:val="left"/>
      <w:pPr>
        <w:ind w:left="3518" w:hanging="360"/>
      </w:pPr>
      <w:rPr>
        <w:rFonts w:ascii="Symbol" w:hAnsi="Symbol" w:hint="default"/>
      </w:rPr>
    </w:lvl>
    <w:lvl w:ilvl="4" w:tplc="04190003">
      <w:start w:val="1"/>
      <w:numFmt w:val="bullet"/>
      <w:lvlText w:val="o"/>
      <w:lvlJc w:val="left"/>
      <w:pPr>
        <w:ind w:left="4238" w:hanging="360"/>
      </w:pPr>
      <w:rPr>
        <w:rFonts w:ascii="Courier New" w:hAnsi="Courier New" w:hint="default"/>
      </w:rPr>
    </w:lvl>
    <w:lvl w:ilvl="5" w:tplc="04190005">
      <w:start w:val="1"/>
      <w:numFmt w:val="bullet"/>
      <w:lvlText w:val=""/>
      <w:lvlJc w:val="left"/>
      <w:pPr>
        <w:ind w:left="4958" w:hanging="360"/>
      </w:pPr>
      <w:rPr>
        <w:rFonts w:ascii="Wingdings" w:hAnsi="Wingdings" w:hint="default"/>
      </w:rPr>
    </w:lvl>
    <w:lvl w:ilvl="6" w:tplc="04190001">
      <w:start w:val="1"/>
      <w:numFmt w:val="bullet"/>
      <w:lvlText w:val=""/>
      <w:lvlJc w:val="left"/>
      <w:pPr>
        <w:ind w:left="5678" w:hanging="360"/>
      </w:pPr>
      <w:rPr>
        <w:rFonts w:ascii="Symbol" w:hAnsi="Symbol" w:hint="default"/>
      </w:rPr>
    </w:lvl>
    <w:lvl w:ilvl="7" w:tplc="04190003">
      <w:start w:val="1"/>
      <w:numFmt w:val="bullet"/>
      <w:lvlText w:val="o"/>
      <w:lvlJc w:val="left"/>
      <w:pPr>
        <w:ind w:left="6398" w:hanging="360"/>
      </w:pPr>
      <w:rPr>
        <w:rFonts w:ascii="Courier New" w:hAnsi="Courier New" w:hint="default"/>
      </w:rPr>
    </w:lvl>
    <w:lvl w:ilvl="8" w:tplc="04190005">
      <w:start w:val="1"/>
      <w:numFmt w:val="bullet"/>
      <w:lvlText w:val=""/>
      <w:lvlJc w:val="left"/>
      <w:pPr>
        <w:ind w:left="7118" w:hanging="360"/>
      </w:pPr>
      <w:rPr>
        <w:rFonts w:ascii="Wingdings" w:hAnsi="Wingdings" w:hint="default"/>
      </w:rPr>
    </w:lvl>
  </w:abstractNum>
  <w:abstractNum w:abstractNumId="1">
    <w:nsid w:val="1DEB7DFC"/>
    <w:multiLevelType w:val="hybridMultilevel"/>
    <w:tmpl w:val="ED241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7F7701B"/>
    <w:multiLevelType w:val="hybridMultilevel"/>
    <w:tmpl w:val="168EC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A90098"/>
    <w:multiLevelType w:val="hybridMultilevel"/>
    <w:tmpl w:val="0EDC8DD6"/>
    <w:lvl w:ilvl="0" w:tplc="BCE404DE">
      <w:start w:val="1"/>
      <w:numFmt w:val="decimal"/>
      <w:lvlText w:val="%1."/>
      <w:lvlJc w:val="left"/>
      <w:pPr>
        <w:ind w:left="360" w:hanging="360"/>
      </w:pPr>
      <w:rPr>
        <w:rFonts w:cs="Times New Roman" w:hint="default"/>
      </w:rPr>
    </w:lvl>
    <w:lvl w:ilvl="1" w:tplc="04190019">
      <w:start w:val="1"/>
      <w:numFmt w:val="lowerLetter"/>
      <w:lvlText w:val="%2."/>
      <w:lvlJc w:val="left"/>
      <w:pPr>
        <w:ind w:left="654" w:hanging="360"/>
      </w:pPr>
      <w:rPr>
        <w:rFonts w:cs="Times New Roman"/>
      </w:rPr>
    </w:lvl>
    <w:lvl w:ilvl="2" w:tplc="0419001B">
      <w:start w:val="1"/>
      <w:numFmt w:val="lowerRoman"/>
      <w:lvlText w:val="%3."/>
      <w:lvlJc w:val="right"/>
      <w:pPr>
        <w:ind w:left="1374" w:hanging="180"/>
      </w:pPr>
      <w:rPr>
        <w:rFonts w:cs="Times New Roman"/>
      </w:rPr>
    </w:lvl>
    <w:lvl w:ilvl="3" w:tplc="0419000F">
      <w:start w:val="1"/>
      <w:numFmt w:val="decimal"/>
      <w:lvlText w:val="%4."/>
      <w:lvlJc w:val="left"/>
      <w:pPr>
        <w:ind w:left="2094" w:hanging="360"/>
      </w:pPr>
      <w:rPr>
        <w:rFonts w:cs="Times New Roman"/>
      </w:rPr>
    </w:lvl>
    <w:lvl w:ilvl="4" w:tplc="04190019">
      <w:start w:val="1"/>
      <w:numFmt w:val="lowerLetter"/>
      <w:lvlText w:val="%5."/>
      <w:lvlJc w:val="left"/>
      <w:pPr>
        <w:ind w:left="2814" w:hanging="360"/>
      </w:pPr>
      <w:rPr>
        <w:rFonts w:cs="Times New Roman"/>
      </w:rPr>
    </w:lvl>
    <w:lvl w:ilvl="5" w:tplc="0419001B">
      <w:start w:val="1"/>
      <w:numFmt w:val="lowerRoman"/>
      <w:lvlText w:val="%6."/>
      <w:lvlJc w:val="right"/>
      <w:pPr>
        <w:ind w:left="3534" w:hanging="180"/>
      </w:pPr>
      <w:rPr>
        <w:rFonts w:cs="Times New Roman"/>
      </w:rPr>
    </w:lvl>
    <w:lvl w:ilvl="6" w:tplc="0419000F">
      <w:start w:val="1"/>
      <w:numFmt w:val="decimal"/>
      <w:lvlText w:val="%7."/>
      <w:lvlJc w:val="left"/>
      <w:pPr>
        <w:ind w:left="4254" w:hanging="360"/>
      </w:pPr>
      <w:rPr>
        <w:rFonts w:cs="Times New Roman"/>
      </w:rPr>
    </w:lvl>
    <w:lvl w:ilvl="7" w:tplc="04190019">
      <w:start w:val="1"/>
      <w:numFmt w:val="lowerLetter"/>
      <w:lvlText w:val="%8."/>
      <w:lvlJc w:val="left"/>
      <w:pPr>
        <w:ind w:left="4974" w:hanging="360"/>
      </w:pPr>
      <w:rPr>
        <w:rFonts w:cs="Times New Roman"/>
      </w:rPr>
    </w:lvl>
    <w:lvl w:ilvl="8" w:tplc="0419001B">
      <w:start w:val="1"/>
      <w:numFmt w:val="lowerRoman"/>
      <w:lvlText w:val="%9."/>
      <w:lvlJc w:val="right"/>
      <w:pPr>
        <w:ind w:left="5694" w:hanging="180"/>
      </w:pPr>
      <w:rPr>
        <w:rFonts w:cs="Times New Roman"/>
      </w:rPr>
    </w:lvl>
  </w:abstractNum>
  <w:abstractNum w:abstractNumId="4">
    <w:nsid w:val="5DB4088C"/>
    <w:multiLevelType w:val="hybridMultilevel"/>
    <w:tmpl w:val="087A9DA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nsid w:val="662444E1"/>
    <w:multiLevelType w:val="hybridMultilevel"/>
    <w:tmpl w:val="5DD081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72E74A24"/>
    <w:multiLevelType w:val="hybridMultilevel"/>
    <w:tmpl w:val="45F2C7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300B5"/>
    <w:rsid w:val="00002710"/>
    <w:rsid w:val="000205DE"/>
    <w:rsid w:val="000250C8"/>
    <w:rsid w:val="000262A4"/>
    <w:rsid w:val="0003540F"/>
    <w:rsid w:val="000546CF"/>
    <w:rsid w:val="00055A36"/>
    <w:rsid w:val="000568D1"/>
    <w:rsid w:val="00064A6C"/>
    <w:rsid w:val="000900E0"/>
    <w:rsid w:val="00097189"/>
    <w:rsid w:val="000A1894"/>
    <w:rsid w:val="000B0825"/>
    <w:rsid w:val="000C13D7"/>
    <w:rsid w:val="0011406C"/>
    <w:rsid w:val="001509A4"/>
    <w:rsid w:val="00156DE4"/>
    <w:rsid w:val="00160726"/>
    <w:rsid w:val="0016397D"/>
    <w:rsid w:val="00192E50"/>
    <w:rsid w:val="00196540"/>
    <w:rsid w:val="001A0285"/>
    <w:rsid w:val="001B3A21"/>
    <w:rsid w:val="001C7F8F"/>
    <w:rsid w:val="001E42A0"/>
    <w:rsid w:val="001E7C42"/>
    <w:rsid w:val="00207C1E"/>
    <w:rsid w:val="00210B5E"/>
    <w:rsid w:val="00225016"/>
    <w:rsid w:val="00230D51"/>
    <w:rsid w:val="002413B7"/>
    <w:rsid w:val="00247CD2"/>
    <w:rsid w:val="002676C6"/>
    <w:rsid w:val="002741A2"/>
    <w:rsid w:val="002A1438"/>
    <w:rsid w:val="002A3E80"/>
    <w:rsid w:val="002B4C42"/>
    <w:rsid w:val="002D46A9"/>
    <w:rsid w:val="002D5015"/>
    <w:rsid w:val="002E43AE"/>
    <w:rsid w:val="002F29D8"/>
    <w:rsid w:val="002F476F"/>
    <w:rsid w:val="00312C4E"/>
    <w:rsid w:val="00313391"/>
    <w:rsid w:val="003229EA"/>
    <w:rsid w:val="00343D04"/>
    <w:rsid w:val="003461EF"/>
    <w:rsid w:val="00356423"/>
    <w:rsid w:val="00360532"/>
    <w:rsid w:val="003606A3"/>
    <w:rsid w:val="00372942"/>
    <w:rsid w:val="00385695"/>
    <w:rsid w:val="00385C8D"/>
    <w:rsid w:val="003C569D"/>
    <w:rsid w:val="003F00C7"/>
    <w:rsid w:val="004056CB"/>
    <w:rsid w:val="00406B59"/>
    <w:rsid w:val="00411A32"/>
    <w:rsid w:val="004144A3"/>
    <w:rsid w:val="004223A9"/>
    <w:rsid w:val="004321B0"/>
    <w:rsid w:val="00432C4C"/>
    <w:rsid w:val="00445F67"/>
    <w:rsid w:val="00457BC2"/>
    <w:rsid w:val="004641EF"/>
    <w:rsid w:val="0046582D"/>
    <w:rsid w:val="004972DB"/>
    <w:rsid w:val="004B7076"/>
    <w:rsid w:val="004C1D04"/>
    <w:rsid w:val="004D02B2"/>
    <w:rsid w:val="005028FF"/>
    <w:rsid w:val="005077F4"/>
    <w:rsid w:val="005570B9"/>
    <w:rsid w:val="0056098D"/>
    <w:rsid w:val="005631B3"/>
    <w:rsid w:val="005776AB"/>
    <w:rsid w:val="00583A95"/>
    <w:rsid w:val="00592C4B"/>
    <w:rsid w:val="005930D8"/>
    <w:rsid w:val="005C4FC6"/>
    <w:rsid w:val="005E553C"/>
    <w:rsid w:val="00600AA6"/>
    <w:rsid w:val="00616FD0"/>
    <w:rsid w:val="00636C98"/>
    <w:rsid w:val="00640040"/>
    <w:rsid w:val="00667741"/>
    <w:rsid w:val="00676397"/>
    <w:rsid w:val="00693A2A"/>
    <w:rsid w:val="006975B4"/>
    <w:rsid w:val="006A5E04"/>
    <w:rsid w:val="006B0880"/>
    <w:rsid w:val="006F26D5"/>
    <w:rsid w:val="006F3901"/>
    <w:rsid w:val="00704A8F"/>
    <w:rsid w:val="00712ED0"/>
    <w:rsid w:val="007178CB"/>
    <w:rsid w:val="00736E97"/>
    <w:rsid w:val="007432CA"/>
    <w:rsid w:val="007539E4"/>
    <w:rsid w:val="007C37E2"/>
    <w:rsid w:val="007D61F9"/>
    <w:rsid w:val="007F1191"/>
    <w:rsid w:val="007F4CBC"/>
    <w:rsid w:val="00813C69"/>
    <w:rsid w:val="00820402"/>
    <w:rsid w:val="00823B0E"/>
    <w:rsid w:val="00831D74"/>
    <w:rsid w:val="0083666A"/>
    <w:rsid w:val="00846880"/>
    <w:rsid w:val="00852E1E"/>
    <w:rsid w:val="00856D87"/>
    <w:rsid w:val="008645E3"/>
    <w:rsid w:val="0087196C"/>
    <w:rsid w:val="00897E83"/>
    <w:rsid w:val="008A41EF"/>
    <w:rsid w:val="008C1CB3"/>
    <w:rsid w:val="008D192C"/>
    <w:rsid w:val="008F43A6"/>
    <w:rsid w:val="00917AAB"/>
    <w:rsid w:val="0093536A"/>
    <w:rsid w:val="00940504"/>
    <w:rsid w:val="009546A5"/>
    <w:rsid w:val="00965944"/>
    <w:rsid w:val="00974E88"/>
    <w:rsid w:val="00985134"/>
    <w:rsid w:val="009D6FB1"/>
    <w:rsid w:val="009F07C2"/>
    <w:rsid w:val="009F60F6"/>
    <w:rsid w:val="00A07493"/>
    <w:rsid w:val="00AB6BA5"/>
    <w:rsid w:val="00AC02D5"/>
    <w:rsid w:val="00AC44DE"/>
    <w:rsid w:val="00AD4B4A"/>
    <w:rsid w:val="00AE1335"/>
    <w:rsid w:val="00AE3EBC"/>
    <w:rsid w:val="00AE6D13"/>
    <w:rsid w:val="00AF45D2"/>
    <w:rsid w:val="00B05A2E"/>
    <w:rsid w:val="00B33DE1"/>
    <w:rsid w:val="00B47972"/>
    <w:rsid w:val="00B60D6B"/>
    <w:rsid w:val="00B6246E"/>
    <w:rsid w:val="00B67ED4"/>
    <w:rsid w:val="00B761D6"/>
    <w:rsid w:val="00BB333C"/>
    <w:rsid w:val="00BC1246"/>
    <w:rsid w:val="00BF6D8A"/>
    <w:rsid w:val="00C02D77"/>
    <w:rsid w:val="00C05605"/>
    <w:rsid w:val="00C24722"/>
    <w:rsid w:val="00C24E7F"/>
    <w:rsid w:val="00C300B5"/>
    <w:rsid w:val="00C35897"/>
    <w:rsid w:val="00C554E3"/>
    <w:rsid w:val="00C65BC0"/>
    <w:rsid w:val="00C67978"/>
    <w:rsid w:val="00C87109"/>
    <w:rsid w:val="00CD2C7D"/>
    <w:rsid w:val="00D115C2"/>
    <w:rsid w:val="00D149B5"/>
    <w:rsid w:val="00D14A16"/>
    <w:rsid w:val="00D226A9"/>
    <w:rsid w:val="00D25A59"/>
    <w:rsid w:val="00D427D2"/>
    <w:rsid w:val="00D46C77"/>
    <w:rsid w:val="00D835E5"/>
    <w:rsid w:val="00D8541D"/>
    <w:rsid w:val="00D95DB8"/>
    <w:rsid w:val="00DE4362"/>
    <w:rsid w:val="00E000CF"/>
    <w:rsid w:val="00E06DFE"/>
    <w:rsid w:val="00E1391E"/>
    <w:rsid w:val="00E2468F"/>
    <w:rsid w:val="00E32E9A"/>
    <w:rsid w:val="00E42003"/>
    <w:rsid w:val="00E52C70"/>
    <w:rsid w:val="00E71238"/>
    <w:rsid w:val="00E751BC"/>
    <w:rsid w:val="00E764E9"/>
    <w:rsid w:val="00E86126"/>
    <w:rsid w:val="00EB1A1C"/>
    <w:rsid w:val="00EC2471"/>
    <w:rsid w:val="00EC7F16"/>
    <w:rsid w:val="00ED5CAB"/>
    <w:rsid w:val="00F05873"/>
    <w:rsid w:val="00F07728"/>
    <w:rsid w:val="00F109DC"/>
    <w:rsid w:val="00F146DA"/>
    <w:rsid w:val="00F26C7F"/>
    <w:rsid w:val="00F36981"/>
    <w:rsid w:val="00F37872"/>
    <w:rsid w:val="00F40EDD"/>
    <w:rsid w:val="00F41936"/>
    <w:rsid w:val="00F45DBA"/>
    <w:rsid w:val="00F50936"/>
    <w:rsid w:val="00F640F9"/>
    <w:rsid w:val="00F65210"/>
    <w:rsid w:val="00F767D2"/>
    <w:rsid w:val="00F82007"/>
    <w:rsid w:val="00F851FC"/>
    <w:rsid w:val="00FA0CF3"/>
    <w:rsid w:val="00FA3782"/>
    <w:rsid w:val="00FB357E"/>
    <w:rsid w:val="00FB72AA"/>
    <w:rsid w:val="00FE5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B5"/>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00B5"/>
    <w:pPr>
      <w:spacing w:after="200" w:line="276" w:lineRule="auto"/>
      <w:ind w:left="720"/>
    </w:pPr>
    <w:rPr>
      <w:rFonts w:ascii="Calibri" w:hAnsi="Calibri" w:cs="Calibri"/>
      <w:sz w:val="22"/>
      <w:szCs w:val="22"/>
    </w:rPr>
  </w:style>
  <w:style w:type="paragraph" w:customStyle="1" w:styleId="ConsPlusNonformat">
    <w:name w:val="ConsPlusNonformat"/>
    <w:uiPriority w:val="99"/>
    <w:rsid w:val="00C300B5"/>
    <w:pPr>
      <w:widowControl w:val="0"/>
      <w:autoSpaceDE w:val="0"/>
      <w:autoSpaceDN w:val="0"/>
      <w:adjustRightInd w:val="0"/>
      <w:spacing w:after="0" w:line="240" w:lineRule="auto"/>
    </w:pPr>
    <w:rPr>
      <w:rFonts w:ascii="Courier New" w:hAnsi="Courier New" w:cs="Courier New"/>
      <w:sz w:val="20"/>
      <w:szCs w:val="20"/>
    </w:rPr>
  </w:style>
  <w:style w:type="paragraph" w:styleId="a4">
    <w:name w:val="Normal (Web)"/>
    <w:basedOn w:val="a"/>
    <w:uiPriority w:val="99"/>
    <w:rsid w:val="00C300B5"/>
    <w:pPr>
      <w:spacing w:before="100" w:beforeAutospacing="1" w:after="100" w:afterAutospacing="1"/>
    </w:pPr>
  </w:style>
  <w:style w:type="paragraph" w:customStyle="1" w:styleId="ConsPlusNormal">
    <w:name w:val="ConsPlusNormal"/>
    <w:uiPriority w:val="99"/>
    <w:rsid w:val="00C300B5"/>
    <w:pPr>
      <w:widowControl w:val="0"/>
      <w:autoSpaceDE w:val="0"/>
      <w:autoSpaceDN w:val="0"/>
      <w:adjustRightInd w:val="0"/>
      <w:spacing w:after="0" w:line="240" w:lineRule="auto"/>
      <w:ind w:firstLine="720"/>
    </w:pPr>
    <w:rPr>
      <w:rFonts w:ascii="Arial" w:hAnsi="Arial" w:cs="Arial"/>
      <w:sz w:val="20"/>
      <w:szCs w:val="20"/>
    </w:rPr>
  </w:style>
  <w:style w:type="paragraph" w:styleId="a5">
    <w:name w:val="footer"/>
    <w:basedOn w:val="a"/>
    <w:link w:val="a6"/>
    <w:uiPriority w:val="99"/>
    <w:rsid w:val="00C300B5"/>
    <w:pPr>
      <w:tabs>
        <w:tab w:val="center" w:pos="4677"/>
        <w:tab w:val="right" w:pos="9355"/>
      </w:tabs>
    </w:pPr>
  </w:style>
  <w:style w:type="character" w:customStyle="1" w:styleId="a6">
    <w:name w:val="Нижний колонтитул Знак"/>
    <w:basedOn w:val="a0"/>
    <w:link w:val="a5"/>
    <w:uiPriority w:val="99"/>
    <w:locked/>
    <w:rsid w:val="00C300B5"/>
    <w:rPr>
      <w:rFonts w:ascii="Times New Roman" w:hAnsi="Times New Roman" w:cs="Times New Roman"/>
      <w:sz w:val="24"/>
      <w:szCs w:val="24"/>
      <w:lang w:eastAsia="ru-RU"/>
    </w:rPr>
  </w:style>
  <w:style w:type="character" w:styleId="a7">
    <w:name w:val="page number"/>
    <w:basedOn w:val="a0"/>
    <w:uiPriority w:val="99"/>
    <w:rsid w:val="00C300B5"/>
    <w:rPr>
      <w:rFonts w:cs="Times New Roman"/>
    </w:rPr>
  </w:style>
  <w:style w:type="paragraph" w:styleId="HTML">
    <w:name w:val="HTML Preformatted"/>
    <w:basedOn w:val="a"/>
    <w:link w:val="HTML0"/>
    <w:uiPriority w:val="99"/>
    <w:rsid w:val="00C3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300B5"/>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064737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30468</Characters>
  <Application>Microsoft Office Word</Application>
  <DocSecurity>0</DocSecurity>
  <Lines>253</Lines>
  <Paragraphs>71</Paragraphs>
  <ScaleCrop>false</ScaleCrop>
  <Company>RePack by SPecialiST</Company>
  <LinksUpToDate>false</LinksUpToDate>
  <CharactersWithSpaces>35742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2002-01-01T03:51:00Z</cp:lastPrinted>
  <dcterms:created xsi:type="dcterms:W3CDTF">2024-02-06T08:19:00Z</dcterms:created>
  <dcterms:modified xsi:type="dcterms:W3CDTF">2024-02-06T08:19:00Z</dcterms:modified>
</cp:coreProperties>
</file>